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F74" w:rsidRDefault="003948EC" w:rsidP="00044F74">
      <w:r>
        <w:rPr>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219pt;margin-top:-.4pt;width:57pt;height:55.85pt;z-index:-251657728;mso-wrap-edited:f" wrapcoords="-284 0 -284 21278 21600 21278 21600 0 -284 0" fillcolor="window">
            <v:imagedata r:id="rId8" o:title=""/>
          </v:shape>
          <o:OLEObject Type="Embed" ProgID="Word.Picture.8" ShapeID="_x0000_s1036" DrawAspect="Content" ObjectID="_1737269373" r:id="rId9"/>
        </w:object>
      </w:r>
      <w:r w:rsidR="00044F74">
        <w:rPr>
          <w:noProof/>
        </w:rPr>
        <mc:AlternateContent>
          <mc:Choice Requires="wps">
            <w:drawing>
              <wp:anchor distT="0" distB="0" distL="114300" distR="114300" simplePos="0" relativeHeight="251656704" behindDoc="0" locked="0" layoutInCell="1" allowOverlap="1" wp14:anchorId="10EA1F86" wp14:editId="00C811D4">
                <wp:simplePos x="0" y="0"/>
                <wp:positionH relativeFrom="column">
                  <wp:posOffset>3495675</wp:posOffset>
                </wp:positionH>
                <wp:positionV relativeFrom="paragraph">
                  <wp:posOffset>0</wp:posOffset>
                </wp:positionV>
                <wp:extent cx="2514600" cy="800100"/>
                <wp:effectExtent l="3810" t="0" r="0" b="4445"/>
                <wp:wrapThrough wrapText="bothSides">
                  <wp:wrapPolygon edited="0">
                    <wp:start x="-224" y="0"/>
                    <wp:lineTo x="-224" y="21600"/>
                    <wp:lineTo x="21824" y="21600"/>
                    <wp:lineTo x="21824" y="0"/>
                    <wp:lineTo x="-224" y="0"/>
                  </wp:wrapPolygon>
                </wp:wrapThrough>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8FD" w:rsidRDefault="000C28FD" w:rsidP="00044F74">
                            <w:pPr>
                              <w:pStyle w:val="a7"/>
                              <w:tabs>
                                <w:tab w:val="left" w:pos="708"/>
                              </w:tabs>
                              <w:jc w:val="center"/>
                              <w:rPr>
                                <w:b/>
                                <w:bCs/>
                              </w:rPr>
                            </w:pPr>
                            <w:r>
                              <w:rPr>
                                <w:b/>
                                <w:bCs/>
                              </w:rPr>
                              <w:t>Совет</w:t>
                            </w:r>
                          </w:p>
                          <w:p w:rsidR="000C28FD" w:rsidRDefault="000C28FD" w:rsidP="00044F74">
                            <w:pPr>
                              <w:pStyle w:val="a7"/>
                              <w:tabs>
                                <w:tab w:val="left" w:pos="708"/>
                              </w:tabs>
                              <w:jc w:val="center"/>
                              <w:rPr>
                                <w:b/>
                                <w:bCs/>
                              </w:rPr>
                            </w:pPr>
                            <w:r>
                              <w:rPr>
                                <w:b/>
                                <w:bCs/>
                              </w:rPr>
                              <w:t>сельского поселения</w:t>
                            </w:r>
                          </w:p>
                          <w:p w:rsidR="000C28FD" w:rsidRDefault="000C28FD" w:rsidP="00044F74">
                            <w:pPr>
                              <w:pStyle w:val="a7"/>
                              <w:tabs>
                                <w:tab w:val="left" w:pos="708"/>
                              </w:tabs>
                              <w:jc w:val="center"/>
                              <w:rPr>
                                <w:b/>
                                <w:bCs/>
                              </w:rPr>
                            </w:pPr>
                            <w:r>
                              <w:rPr>
                                <w:b/>
                                <w:bCs/>
                              </w:rPr>
                              <w:t>«Нижняя Омра»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A1F86" id="_x0000_t202" coordsize="21600,21600" o:spt="202" path="m,l,21600r21600,l21600,xe">
                <v:stroke joinstyle="miter"/>
                <v:path gradientshapeok="t" o:connecttype="rect"/>
              </v:shapetype>
              <v:shape id="Надпись 4" o:spid="_x0000_s1026" type="#_x0000_t202" style="position:absolute;left:0;text-align:left;margin-left:275.25pt;margin-top:0;width:198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" filled="f" stroked="f">
                <v:textbox>
                  <w:txbxContent>
                    <w:p w:rsidR="000C28FD" w:rsidRDefault="000C28FD" w:rsidP="00044F74">
                      <w:pPr>
                        <w:pStyle w:val="a7"/>
                        <w:tabs>
                          <w:tab w:val="left" w:pos="708"/>
                        </w:tabs>
                        <w:jc w:val="center"/>
                        <w:rPr>
                          <w:b/>
                          <w:bCs/>
                        </w:rPr>
                      </w:pPr>
                      <w:r>
                        <w:rPr>
                          <w:b/>
                          <w:bCs/>
                        </w:rPr>
                        <w:t>Совет</w:t>
                      </w:r>
                    </w:p>
                    <w:p w:rsidR="000C28FD" w:rsidRDefault="000C28FD" w:rsidP="00044F74">
                      <w:pPr>
                        <w:pStyle w:val="a7"/>
                        <w:tabs>
                          <w:tab w:val="left" w:pos="708"/>
                        </w:tabs>
                        <w:jc w:val="center"/>
                        <w:rPr>
                          <w:b/>
                          <w:bCs/>
                        </w:rPr>
                      </w:pPr>
                      <w:r>
                        <w:rPr>
                          <w:b/>
                          <w:bCs/>
                        </w:rPr>
                        <w:t>сельского поселения</w:t>
                      </w:r>
                    </w:p>
                    <w:p w:rsidR="000C28FD" w:rsidRDefault="000C28FD" w:rsidP="00044F74">
                      <w:pPr>
                        <w:pStyle w:val="a7"/>
                        <w:tabs>
                          <w:tab w:val="left" w:pos="708"/>
                        </w:tabs>
                        <w:jc w:val="center"/>
                        <w:rPr>
                          <w:b/>
                          <w:bCs/>
                        </w:rPr>
                      </w:pPr>
                      <w:r>
                        <w:rPr>
                          <w:b/>
                          <w:bCs/>
                        </w:rPr>
                        <w:t>«Нижняя Омра»</w:t>
                      </w:r>
                    </w:p>
                  </w:txbxContent>
                </v:textbox>
                <w10:wrap type="through"/>
              </v:shape>
            </w:pict>
          </mc:Fallback>
        </mc:AlternateContent>
      </w:r>
    </w:p>
    <w:p w:rsidR="00044F74" w:rsidRDefault="00044F74" w:rsidP="00044F74">
      <w:pPr>
        <w:ind w:left="-540" w:hanging="540"/>
      </w:pPr>
      <w:r>
        <w:rPr>
          <w:noProof/>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ragraph">
                  <wp:posOffset>-324485</wp:posOffset>
                </wp:positionV>
                <wp:extent cx="2171700" cy="781685"/>
                <wp:effectExtent l="3810" t="4445" r="0" b="444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8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8FD" w:rsidRDefault="000C28FD" w:rsidP="00044F74">
                            <w:pPr>
                              <w:jc w:val="center"/>
                              <w:rPr>
                                <w:b/>
                                <w:bCs/>
                              </w:rPr>
                            </w:pPr>
                          </w:p>
                          <w:p w:rsidR="000C28FD" w:rsidRDefault="000C28FD" w:rsidP="00044F74">
                            <w:pPr>
                              <w:jc w:val="center"/>
                              <w:rPr>
                                <w:b/>
                                <w:bCs/>
                              </w:rPr>
                            </w:pPr>
                            <w:r>
                              <w:rPr>
                                <w:b/>
                                <w:bCs/>
                              </w:rPr>
                              <w:t>«</w:t>
                            </w:r>
                            <w:proofErr w:type="spellStart"/>
                            <w:r>
                              <w:rPr>
                                <w:b/>
                                <w:bCs/>
                              </w:rPr>
                              <w:t>Улыс</w:t>
                            </w:r>
                            <w:proofErr w:type="spellEnd"/>
                            <w:r>
                              <w:rPr>
                                <w:b/>
                                <w:bCs/>
                              </w:rPr>
                              <w:t xml:space="preserve"> Омра»</w:t>
                            </w:r>
                          </w:p>
                          <w:p w:rsidR="000C28FD" w:rsidRDefault="000C28FD" w:rsidP="00044F74">
                            <w:pPr>
                              <w:jc w:val="center"/>
                              <w:rPr>
                                <w:b/>
                                <w:bCs/>
                              </w:rPr>
                            </w:pPr>
                            <w:proofErr w:type="spellStart"/>
                            <w:r>
                              <w:rPr>
                                <w:b/>
                                <w:bCs/>
                              </w:rPr>
                              <w:t>сикт</w:t>
                            </w:r>
                            <w:proofErr w:type="spellEnd"/>
                            <w:r>
                              <w:rPr>
                                <w:b/>
                                <w:bCs/>
                              </w:rPr>
                              <w:t xml:space="preserve"> </w:t>
                            </w:r>
                            <w:proofErr w:type="spellStart"/>
                            <w:r>
                              <w:rPr>
                                <w:b/>
                                <w:bCs/>
                              </w:rPr>
                              <w:t>овмöдчöминса</w:t>
                            </w:r>
                            <w:proofErr w:type="spellEnd"/>
                            <w:r>
                              <w:rPr>
                                <w:b/>
                                <w:bCs/>
                              </w:rPr>
                              <w:t xml:space="preserve"> </w:t>
                            </w:r>
                          </w:p>
                          <w:p w:rsidR="000C28FD" w:rsidRDefault="000C28FD" w:rsidP="00044F74">
                            <w:pPr>
                              <w:jc w:val="center"/>
                              <w:rPr>
                                <w:b/>
                                <w:bCs/>
                              </w:rPr>
                            </w:pPr>
                            <w:r>
                              <w:rPr>
                                <w:b/>
                                <w:bCs/>
                              </w:rPr>
                              <w:t>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27" type="#_x0000_t202" style="position:absolute;left:0;text-align:left;margin-left:0;margin-top:-25.55pt;width:171pt;height:61.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" filled="f" stroked="f">
                <v:textbox>
                  <w:txbxContent>
                    <w:p w:rsidR="000C28FD" w:rsidRDefault="000C28FD" w:rsidP="00044F74">
                      <w:pPr>
                        <w:jc w:val="center"/>
                        <w:rPr>
                          <w:b/>
                          <w:bCs/>
                        </w:rPr>
                      </w:pPr>
                    </w:p>
                    <w:p w:rsidR="000C28FD" w:rsidRDefault="000C28FD" w:rsidP="00044F74">
                      <w:pPr>
                        <w:jc w:val="center"/>
                        <w:rPr>
                          <w:b/>
                          <w:bCs/>
                        </w:rPr>
                      </w:pPr>
                      <w:r>
                        <w:rPr>
                          <w:b/>
                          <w:bCs/>
                        </w:rPr>
                        <w:t>«Улыс Омра»</w:t>
                      </w:r>
                    </w:p>
                    <w:p w:rsidR="000C28FD" w:rsidRDefault="000C28FD" w:rsidP="00044F74">
                      <w:pPr>
                        <w:jc w:val="center"/>
                        <w:rPr>
                          <w:b/>
                          <w:bCs/>
                        </w:rPr>
                      </w:pPr>
                      <w:r>
                        <w:rPr>
                          <w:b/>
                          <w:bCs/>
                        </w:rPr>
                        <w:t xml:space="preserve">сикт овмöдчöминса </w:t>
                      </w:r>
                    </w:p>
                    <w:p w:rsidR="000C28FD" w:rsidRDefault="000C28FD" w:rsidP="00044F74">
                      <w:pPr>
                        <w:jc w:val="center"/>
                        <w:rPr>
                          <w:b/>
                          <w:bCs/>
                        </w:rPr>
                      </w:pPr>
                      <w:r>
                        <w:rPr>
                          <w:b/>
                          <w:bCs/>
                        </w:rPr>
                        <w:t>Совет</w:t>
                      </w:r>
                    </w:p>
                  </w:txbxContent>
                </v:textbox>
              </v:shape>
            </w:pict>
          </mc:Fallback>
        </mc:AlternateContent>
      </w:r>
      <w:r>
        <w:t xml:space="preserve"> </w:t>
      </w:r>
    </w:p>
    <w:p w:rsidR="00044F74" w:rsidRDefault="00044F74" w:rsidP="00044F74">
      <w:pPr>
        <w:pStyle w:val="a7"/>
        <w:tabs>
          <w:tab w:val="left" w:pos="708"/>
          <w:tab w:val="left" w:pos="8430"/>
        </w:tabs>
        <w:rPr>
          <w:b/>
          <w:bCs/>
          <w:sz w:val="32"/>
        </w:rPr>
      </w:pPr>
    </w:p>
    <w:p w:rsidR="00044F74" w:rsidRDefault="00044F74" w:rsidP="00044F74">
      <w:pPr>
        <w:pStyle w:val="a7"/>
        <w:tabs>
          <w:tab w:val="left" w:pos="708"/>
          <w:tab w:val="left" w:pos="8430"/>
        </w:tabs>
        <w:jc w:val="center"/>
        <w:rPr>
          <w:b/>
          <w:bCs/>
          <w:sz w:val="32"/>
        </w:rPr>
      </w:pPr>
    </w:p>
    <w:p w:rsidR="00044F74" w:rsidRDefault="00044F74" w:rsidP="00044F74">
      <w:pPr>
        <w:pStyle w:val="a7"/>
        <w:tabs>
          <w:tab w:val="left" w:pos="708"/>
          <w:tab w:val="left" w:pos="8430"/>
        </w:tabs>
        <w:jc w:val="center"/>
        <w:rPr>
          <w:b/>
          <w:bCs/>
          <w:sz w:val="32"/>
        </w:rPr>
      </w:pPr>
      <w:r>
        <w:rPr>
          <w:b/>
          <w:bCs/>
          <w:sz w:val="32"/>
        </w:rPr>
        <w:t>ПОМШУÖМ</w:t>
      </w:r>
    </w:p>
    <w:p w:rsidR="00044F74" w:rsidRDefault="00044F74" w:rsidP="00044F74">
      <w:pPr>
        <w:pStyle w:val="a7"/>
        <w:tabs>
          <w:tab w:val="left" w:pos="708"/>
        </w:tabs>
        <w:jc w:val="center"/>
        <w:rPr>
          <w:b/>
          <w:bCs/>
          <w:sz w:val="32"/>
        </w:rPr>
      </w:pPr>
      <w:r>
        <w:rPr>
          <w:b/>
          <w:bCs/>
          <w:sz w:val="32"/>
        </w:rPr>
        <w:t>РЕШЕНИЕ</w:t>
      </w:r>
    </w:p>
    <w:p w:rsidR="000C28FD" w:rsidRDefault="000C28FD" w:rsidP="00044F74">
      <w:pPr>
        <w:pStyle w:val="a7"/>
        <w:tabs>
          <w:tab w:val="left" w:pos="708"/>
        </w:tabs>
        <w:ind w:firstLine="0"/>
      </w:pPr>
    </w:p>
    <w:p w:rsidR="00044F74" w:rsidRDefault="00044F74" w:rsidP="00044F74">
      <w:pPr>
        <w:pStyle w:val="a7"/>
        <w:tabs>
          <w:tab w:val="left" w:pos="708"/>
        </w:tabs>
        <w:ind w:firstLine="0"/>
      </w:pPr>
      <w:r>
        <w:t xml:space="preserve">от </w:t>
      </w:r>
      <w:r w:rsidR="007A5F2B">
        <w:t>06</w:t>
      </w:r>
      <w:bookmarkStart w:id="0" w:name="_GoBack"/>
      <w:bookmarkEnd w:id="0"/>
      <w:r w:rsidR="000C28FD">
        <w:t xml:space="preserve"> февраля</w:t>
      </w:r>
      <w:r>
        <w:t xml:space="preserve"> 2023 года                                                                                                 № 1</w:t>
      </w:r>
      <w:r w:rsidR="00303BB4">
        <w:t>8</w:t>
      </w:r>
      <w:r>
        <w:t>/52</w:t>
      </w:r>
    </w:p>
    <w:p w:rsidR="005B1213" w:rsidRPr="00044F74" w:rsidRDefault="00044F74" w:rsidP="00044F74">
      <w:pPr>
        <w:pStyle w:val="a7"/>
        <w:tabs>
          <w:tab w:val="left" w:pos="708"/>
        </w:tabs>
        <w:jc w:val="center"/>
      </w:pPr>
      <w:r>
        <w:t>Республика Коми, п. Нижняя Омра.</w:t>
      </w:r>
    </w:p>
    <w:p w:rsidR="00AD72C4" w:rsidRDefault="00AD72C4" w:rsidP="00AD72C4">
      <w:pPr>
        <w:pStyle w:val="a7"/>
        <w:tabs>
          <w:tab w:val="left" w:pos="708"/>
        </w:tabs>
        <w:jc w:val="center"/>
        <w:rPr>
          <w:b/>
        </w:rPr>
      </w:pPr>
      <w:r>
        <w:rPr>
          <w:b/>
        </w:rPr>
        <w:t xml:space="preserve">О проекте </w:t>
      </w:r>
      <w:r w:rsidRPr="0015521D">
        <w:rPr>
          <w:b/>
        </w:rPr>
        <w:t>Устав</w:t>
      </w:r>
      <w:r>
        <w:rPr>
          <w:b/>
        </w:rPr>
        <w:t>а</w:t>
      </w:r>
      <w:r w:rsidRPr="0015521D">
        <w:rPr>
          <w:b/>
        </w:rPr>
        <w:t xml:space="preserve"> сельского</w:t>
      </w:r>
      <w:r>
        <w:rPr>
          <w:b/>
        </w:rPr>
        <w:t xml:space="preserve"> </w:t>
      </w:r>
      <w:r w:rsidRPr="0015521D">
        <w:rPr>
          <w:b/>
        </w:rPr>
        <w:t>поселения</w:t>
      </w:r>
    </w:p>
    <w:p w:rsidR="00044F74" w:rsidRDefault="00AD72C4" w:rsidP="00AD72C4">
      <w:pPr>
        <w:pStyle w:val="a7"/>
        <w:tabs>
          <w:tab w:val="left" w:pos="708"/>
        </w:tabs>
        <w:jc w:val="center"/>
        <w:rPr>
          <w:b/>
        </w:rPr>
      </w:pPr>
      <w:r w:rsidRPr="0015521D">
        <w:rPr>
          <w:b/>
        </w:rPr>
        <w:t xml:space="preserve"> «</w:t>
      </w:r>
      <w:r w:rsidR="00044F74">
        <w:rPr>
          <w:b/>
        </w:rPr>
        <w:t>Нижняя Омра</w:t>
      </w:r>
      <w:r>
        <w:rPr>
          <w:b/>
        </w:rPr>
        <w:t xml:space="preserve">» муниципального района </w:t>
      </w:r>
      <w:r w:rsidR="00277336">
        <w:rPr>
          <w:b/>
        </w:rPr>
        <w:t>«</w:t>
      </w:r>
      <w:proofErr w:type="spellStart"/>
      <w:r w:rsidR="00277336">
        <w:rPr>
          <w:b/>
        </w:rPr>
        <w:t>Троицко</w:t>
      </w:r>
      <w:proofErr w:type="spellEnd"/>
      <w:r w:rsidR="00277336">
        <w:rPr>
          <w:b/>
        </w:rPr>
        <w:t xml:space="preserve">-Печорский» </w:t>
      </w:r>
    </w:p>
    <w:p w:rsidR="00AD72C4" w:rsidRPr="0015521D" w:rsidRDefault="00277336" w:rsidP="00AD72C4">
      <w:pPr>
        <w:pStyle w:val="a7"/>
        <w:tabs>
          <w:tab w:val="left" w:pos="708"/>
        </w:tabs>
        <w:jc w:val="center"/>
        <w:rPr>
          <w:b/>
        </w:rPr>
      </w:pPr>
      <w:r>
        <w:rPr>
          <w:b/>
        </w:rPr>
        <w:t>Республики К</w:t>
      </w:r>
      <w:r w:rsidR="00AD72C4">
        <w:rPr>
          <w:b/>
        </w:rPr>
        <w:t>оми</w:t>
      </w:r>
    </w:p>
    <w:p w:rsidR="00AD72C4" w:rsidRPr="0015521D" w:rsidRDefault="00AD72C4" w:rsidP="00AD72C4">
      <w:pPr>
        <w:pStyle w:val="a7"/>
        <w:tabs>
          <w:tab w:val="left" w:pos="708"/>
        </w:tabs>
        <w:jc w:val="center"/>
        <w:rPr>
          <w:b/>
        </w:rPr>
      </w:pPr>
    </w:p>
    <w:p w:rsidR="00AD72C4" w:rsidRPr="000C28FD" w:rsidRDefault="00AD72C4" w:rsidP="00AD72C4">
      <w:pPr>
        <w:pStyle w:val="a7"/>
        <w:tabs>
          <w:tab w:val="left" w:pos="708"/>
        </w:tabs>
        <w:rPr>
          <w:sz w:val="28"/>
          <w:szCs w:val="28"/>
        </w:rPr>
      </w:pPr>
      <w:r w:rsidRPr="000C28FD">
        <w:rPr>
          <w:sz w:val="28"/>
          <w:szCs w:val="28"/>
        </w:rPr>
        <w:t xml:space="preserve">      Руководствуясь ст. 44 Федерального закона от 6 октября </w:t>
      </w:r>
      <w:smartTag w:uri="urn:schemas-microsoft-com:office:smarttags" w:element="metricconverter">
        <w:smartTagPr>
          <w:attr w:name="ProductID" w:val="2003 г"/>
        </w:smartTagPr>
        <w:r w:rsidRPr="000C28FD">
          <w:rPr>
            <w:sz w:val="28"/>
            <w:szCs w:val="28"/>
          </w:rPr>
          <w:t>2003 г</w:t>
        </w:r>
      </w:smartTag>
      <w:r w:rsidRPr="000C28FD">
        <w:rPr>
          <w:sz w:val="28"/>
          <w:szCs w:val="28"/>
        </w:rPr>
        <w:t xml:space="preserve">. № 131-ФЗ «Об общих принципах организации местного самоуправления в Российской Федерации </w:t>
      </w:r>
    </w:p>
    <w:p w:rsidR="00AD72C4" w:rsidRDefault="00AD72C4" w:rsidP="00AD72C4">
      <w:pPr>
        <w:jc w:val="center"/>
        <w:rPr>
          <w:b/>
        </w:rPr>
      </w:pPr>
    </w:p>
    <w:p w:rsidR="00AD72C4" w:rsidRPr="00345D70" w:rsidRDefault="00AD72C4" w:rsidP="00AD72C4">
      <w:pPr>
        <w:pStyle w:val="a7"/>
        <w:tabs>
          <w:tab w:val="left" w:pos="708"/>
        </w:tabs>
        <w:ind w:left="709" w:firstLine="141"/>
        <w:jc w:val="center"/>
        <w:rPr>
          <w:b/>
        </w:rPr>
      </w:pPr>
      <w:r>
        <w:rPr>
          <w:b/>
        </w:rPr>
        <w:t>Совет муниципального образования сельского поселения</w:t>
      </w:r>
    </w:p>
    <w:p w:rsidR="00AD72C4" w:rsidRDefault="00AD72C4" w:rsidP="00AD72C4">
      <w:pPr>
        <w:pStyle w:val="a7"/>
        <w:tabs>
          <w:tab w:val="left" w:pos="708"/>
        </w:tabs>
        <w:ind w:left="709" w:firstLine="141"/>
        <w:jc w:val="center"/>
        <w:rPr>
          <w:b/>
        </w:rPr>
      </w:pPr>
      <w:r>
        <w:rPr>
          <w:b/>
        </w:rPr>
        <w:t>«</w:t>
      </w:r>
      <w:r w:rsidR="00044F74">
        <w:rPr>
          <w:b/>
        </w:rPr>
        <w:t>Нижняя Омра</w:t>
      </w:r>
      <w:r w:rsidRPr="00B617AA">
        <w:rPr>
          <w:b/>
        </w:rPr>
        <w:t>» решил:</w:t>
      </w:r>
    </w:p>
    <w:p w:rsidR="00326996" w:rsidRPr="00B578AB" w:rsidRDefault="00326996" w:rsidP="00AD72C4">
      <w:pPr>
        <w:pStyle w:val="a7"/>
        <w:tabs>
          <w:tab w:val="left" w:pos="708"/>
        </w:tabs>
        <w:ind w:left="709" w:firstLine="141"/>
        <w:jc w:val="center"/>
        <w:rPr>
          <w:b/>
          <w:sz w:val="28"/>
          <w:szCs w:val="28"/>
        </w:rPr>
      </w:pPr>
    </w:p>
    <w:p w:rsidR="00AD72C4" w:rsidRPr="00B578AB" w:rsidRDefault="00044F74" w:rsidP="00F668ED">
      <w:pPr>
        <w:pStyle w:val="a7"/>
        <w:numPr>
          <w:ilvl w:val="0"/>
          <w:numId w:val="2"/>
        </w:numPr>
        <w:tabs>
          <w:tab w:val="left" w:pos="708"/>
        </w:tabs>
        <w:ind w:left="0" w:firstLine="426"/>
        <w:rPr>
          <w:sz w:val="28"/>
          <w:szCs w:val="28"/>
        </w:rPr>
      </w:pPr>
      <w:r w:rsidRPr="00B578AB">
        <w:rPr>
          <w:sz w:val="28"/>
          <w:szCs w:val="28"/>
        </w:rPr>
        <w:t xml:space="preserve">Согласиться с предложенным </w:t>
      </w:r>
      <w:r w:rsidR="00AD72C4" w:rsidRPr="00B578AB">
        <w:rPr>
          <w:sz w:val="28"/>
          <w:szCs w:val="28"/>
        </w:rPr>
        <w:t>проектом Устав</w:t>
      </w:r>
      <w:r w:rsidR="00326996" w:rsidRPr="00B578AB">
        <w:rPr>
          <w:sz w:val="28"/>
          <w:szCs w:val="28"/>
        </w:rPr>
        <w:t>а</w:t>
      </w:r>
      <w:r w:rsidR="00AD72C4" w:rsidRPr="00B578AB">
        <w:rPr>
          <w:sz w:val="28"/>
          <w:szCs w:val="28"/>
        </w:rPr>
        <w:t xml:space="preserve"> муниципального образования сель</w:t>
      </w:r>
      <w:r w:rsidR="00AA7C56" w:rsidRPr="00B578AB">
        <w:rPr>
          <w:sz w:val="28"/>
          <w:szCs w:val="28"/>
        </w:rPr>
        <w:t xml:space="preserve">ского </w:t>
      </w:r>
      <w:r w:rsidR="00AD72C4" w:rsidRPr="00B578AB">
        <w:rPr>
          <w:sz w:val="28"/>
          <w:szCs w:val="28"/>
        </w:rPr>
        <w:t>поселения «</w:t>
      </w:r>
      <w:r w:rsidRPr="00B578AB">
        <w:rPr>
          <w:sz w:val="28"/>
          <w:szCs w:val="28"/>
        </w:rPr>
        <w:t>Нижняя Омра</w:t>
      </w:r>
      <w:r w:rsidR="00AD72C4" w:rsidRPr="00B578AB">
        <w:rPr>
          <w:sz w:val="28"/>
          <w:szCs w:val="28"/>
        </w:rPr>
        <w:t>»</w:t>
      </w:r>
      <w:r w:rsidR="007559AA" w:rsidRPr="00B578AB">
        <w:rPr>
          <w:sz w:val="28"/>
          <w:szCs w:val="28"/>
        </w:rPr>
        <w:t xml:space="preserve"> </w:t>
      </w:r>
      <w:r w:rsidR="00326996" w:rsidRPr="00B578AB">
        <w:rPr>
          <w:sz w:val="28"/>
          <w:szCs w:val="28"/>
        </w:rPr>
        <w:t>муниципал</w:t>
      </w:r>
      <w:r w:rsidR="00120ACC" w:rsidRPr="00B578AB">
        <w:rPr>
          <w:sz w:val="28"/>
          <w:szCs w:val="28"/>
        </w:rPr>
        <w:t>ьного района «</w:t>
      </w:r>
      <w:proofErr w:type="spellStart"/>
      <w:r w:rsidR="00120ACC" w:rsidRPr="00B578AB">
        <w:rPr>
          <w:sz w:val="28"/>
          <w:szCs w:val="28"/>
        </w:rPr>
        <w:t>Троицко</w:t>
      </w:r>
      <w:proofErr w:type="spellEnd"/>
      <w:r w:rsidR="00120ACC" w:rsidRPr="00B578AB">
        <w:rPr>
          <w:sz w:val="28"/>
          <w:szCs w:val="28"/>
        </w:rPr>
        <w:t xml:space="preserve">-Печорский» </w:t>
      </w:r>
      <w:r w:rsidR="00326996" w:rsidRPr="00B578AB">
        <w:rPr>
          <w:sz w:val="28"/>
          <w:szCs w:val="28"/>
        </w:rPr>
        <w:t>Республики Коми</w:t>
      </w:r>
      <w:r w:rsidR="00AD72C4" w:rsidRPr="00B578AB">
        <w:rPr>
          <w:sz w:val="28"/>
          <w:szCs w:val="28"/>
        </w:rPr>
        <w:t xml:space="preserve"> согласно приложе</w:t>
      </w:r>
      <w:r w:rsidR="00340F0A" w:rsidRPr="00B578AB">
        <w:rPr>
          <w:sz w:val="28"/>
          <w:szCs w:val="28"/>
        </w:rPr>
        <w:t>нию 1</w:t>
      </w:r>
      <w:r w:rsidR="00AD72C4" w:rsidRPr="00B578AB">
        <w:rPr>
          <w:sz w:val="28"/>
          <w:szCs w:val="28"/>
        </w:rPr>
        <w:t>.</w:t>
      </w:r>
    </w:p>
    <w:p w:rsidR="00AD72C4" w:rsidRPr="00B578AB" w:rsidRDefault="00AD72C4" w:rsidP="00F668ED">
      <w:pPr>
        <w:pStyle w:val="a7"/>
        <w:numPr>
          <w:ilvl w:val="0"/>
          <w:numId w:val="2"/>
        </w:numPr>
        <w:tabs>
          <w:tab w:val="left" w:pos="708"/>
        </w:tabs>
        <w:ind w:left="0" w:firstLine="426"/>
        <w:rPr>
          <w:sz w:val="28"/>
          <w:szCs w:val="28"/>
        </w:rPr>
      </w:pPr>
      <w:r w:rsidRPr="00B578AB">
        <w:rPr>
          <w:sz w:val="28"/>
          <w:szCs w:val="28"/>
        </w:rPr>
        <w:t xml:space="preserve">Обнародовать настоящее решение </w:t>
      </w:r>
      <w:r w:rsidR="000C28FD">
        <w:rPr>
          <w:sz w:val="28"/>
          <w:szCs w:val="28"/>
        </w:rPr>
        <w:t xml:space="preserve">07 февраля </w:t>
      </w:r>
      <w:r w:rsidR="00326996" w:rsidRPr="00B578AB">
        <w:rPr>
          <w:sz w:val="28"/>
          <w:szCs w:val="28"/>
        </w:rPr>
        <w:t>202</w:t>
      </w:r>
      <w:r w:rsidR="00044F74" w:rsidRPr="00B578AB">
        <w:rPr>
          <w:sz w:val="28"/>
          <w:szCs w:val="28"/>
        </w:rPr>
        <w:t>3</w:t>
      </w:r>
      <w:r w:rsidRPr="00B578AB">
        <w:rPr>
          <w:sz w:val="28"/>
          <w:szCs w:val="28"/>
        </w:rPr>
        <w:t xml:space="preserve"> года:</w:t>
      </w:r>
    </w:p>
    <w:p w:rsidR="00326996" w:rsidRPr="00B578AB" w:rsidRDefault="00AD72C4" w:rsidP="00044F74">
      <w:pPr>
        <w:pStyle w:val="a7"/>
        <w:tabs>
          <w:tab w:val="clear" w:pos="4677"/>
          <w:tab w:val="clear" w:pos="9355"/>
        </w:tabs>
        <w:ind w:firstLine="0"/>
        <w:rPr>
          <w:sz w:val="28"/>
          <w:szCs w:val="28"/>
        </w:rPr>
      </w:pPr>
      <w:r w:rsidRPr="00B578AB">
        <w:rPr>
          <w:sz w:val="28"/>
          <w:szCs w:val="28"/>
        </w:rPr>
        <w:t xml:space="preserve">- </w:t>
      </w:r>
      <w:r w:rsidR="00B578AB" w:rsidRPr="00B578AB">
        <w:rPr>
          <w:sz w:val="28"/>
          <w:szCs w:val="28"/>
        </w:rPr>
        <w:t xml:space="preserve">в </w:t>
      </w:r>
      <w:r w:rsidR="00044F74" w:rsidRPr="00B578AB">
        <w:rPr>
          <w:sz w:val="28"/>
          <w:szCs w:val="28"/>
        </w:rPr>
        <w:t>фойе здания администрации сельского поселения «Нижняя Омра»;</w:t>
      </w:r>
    </w:p>
    <w:p w:rsidR="00044F74" w:rsidRPr="00B578AB" w:rsidRDefault="00044F74" w:rsidP="00044F74">
      <w:pPr>
        <w:ind w:firstLine="0"/>
        <w:rPr>
          <w:sz w:val="28"/>
          <w:szCs w:val="28"/>
        </w:rPr>
      </w:pPr>
      <w:r w:rsidRPr="00B578AB">
        <w:rPr>
          <w:sz w:val="28"/>
          <w:szCs w:val="28"/>
        </w:rPr>
        <w:t xml:space="preserve">- в д. </w:t>
      </w:r>
      <w:proofErr w:type="spellStart"/>
      <w:r w:rsidRPr="00B578AB">
        <w:rPr>
          <w:sz w:val="28"/>
          <w:szCs w:val="28"/>
        </w:rPr>
        <w:t>Гришестав</w:t>
      </w:r>
      <w:proofErr w:type="spellEnd"/>
      <w:r w:rsidRPr="00B578AB">
        <w:rPr>
          <w:sz w:val="28"/>
          <w:szCs w:val="28"/>
        </w:rPr>
        <w:t xml:space="preserve"> -  доска объявлений на остановке;</w:t>
      </w:r>
    </w:p>
    <w:p w:rsidR="00044F74" w:rsidRPr="00B578AB" w:rsidRDefault="00044F74" w:rsidP="00044F74">
      <w:pPr>
        <w:ind w:firstLine="0"/>
        <w:rPr>
          <w:sz w:val="28"/>
          <w:szCs w:val="28"/>
        </w:rPr>
      </w:pPr>
      <w:r w:rsidRPr="00B578AB">
        <w:rPr>
          <w:sz w:val="28"/>
          <w:szCs w:val="28"/>
        </w:rPr>
        <w:t xml:space="preserve">- в п. </w:t>
      </w:r>
      <w:proofErr w:type="spellStart"/>
      <w:r w:rsidRPr="00B578AB">
        <w:rPr>
          <w:sz w:val="28"/>
          <w:szCs w:val="28"/>
        </w:rPr>
        <w:t>Бадьёль</w:t>
      </w:r>
      <w:proofErr w:type="spellEnd"/>
      <w:r w:rsidRPr="00B578AB">
        <w:rPr>
          <w:sz w:val="28"/>
          <w:szCs w:val="28"/>
        </w:rPr>
        <w:t xml:space="preserve"> -  доска объявлений в магазине, в библиотеке.</w:t>
      </w:r>
    </w:p>
    <w:p w:rsidR="00326996" w:rsidRPr="00B578AB" w:rsidRDefault="00326996" w:rsidP="00F668ED">
      <w:pPr>
        <w:pStyle w:val="af5"/>
        <w:numPr>
          <w:ilvl w:val="0"/>
          <w:numId w:val="2"/>
        </w:numPr>
        <w:ind w:left="0" w:firstLine="426"/>
        <w:rPr>
          <w:sz w:val="28"/>
          <w:szCs w:val="28"/>
        </w:rPr>
      </w:pPr>
      <w:r w:rsidRPr="00B578AB">
        <w:rPr>
          <w:sz w:val="28"/>
          <w:szCs w:val="28"/>
        </w:rPr>
        <w:t xml:space="preserve"> Утвердить состав рабочей группы по работе с предложениями граждан по проекту Устава сельского поселения «</w:t>
      </w:r>
      <w:r w:rsidR="00044F74" w:rsidRPr="00B578AB">
        <w:rPr>
          <w:sz w:val="28"/>
          <w:szCs w:val="28"/>
        </w:rPr>
        <w:t>Нижняя Омра</w:t>
      </w:r>
      <w:r w:rsidRPr="00B578AB">
        <w:rPr>
          <w:sz w:val="28"/>
          <w:szCs w:val="28"/>
        </w:rPr>
        <w:t>»</w:t>
      </w:r>
      <w:r w:rsidR="00AA7C56" w:rsidRPr="00B578AB">
        <w:rPr>
          <w:sz w:val="28"/>
          <w:szCs w:val="28"/>
        </w:rPr>
        <w:t xml:space="preserve"> муниципального района «</w:t>
      </w:r>
      <w:proofErr w:type="spellStart"/>
      <w:r w:rsidR="00AA7C56" w:rsidRPr="00B578AB">
        <w:rPr>
          <w:sz w:val="28"/>
          <w:szCs w:val="28"/>
        </w:rPr>
        <w:t>Троицко</w:t>
      </w:r>
      <w:proofErr w:type="spellEnd"/>
      <w:r w:rsidR="00AA7C56" w:rsidRPr="00B578AB">
        <w:rPr>
          <w:sz w:val="28"/>
          <w:szCs w:val="28"/>
        </w:rPr>
        <w:t>-Печорский» Республики Коми,</w:t>
      </w:r>
      <w:r w:rsidRPr="00B578AB">
        <w:rPr>
          <w:sz w:val="28"/>
          <w:szCs w:val="28"/>
        </w:rPr>
        <w:t xml:space="preserve"> согласно приложению 2.</w:t>
      </w:r>
    </w:p>
    <w:p w:rsidR="00326996" w:rsidRPr="00B578AB" w:rsidRDefault="00326996" w:rsidP="00F668ED">
      <w:pPr>
        <w:pStyle w:val="ac"/>
        <w:numPr>
          <w:ilvl w:val="0"/>
          <w:numId w:val="2"/>
        </w:numPr>
        <w:ind w:left="0" w:firstLine="426"/>
        <w:rPr>
          <w:sz w:val="28"/>
          <w:szCs w:val="28"/>
        </w:rPr>
      </w:pPr>
      <w:r w:rsidRPr="00B578AB">
        <w:rPr>
          <w:sz w:val="28"/>
          <w:szCs w:val="28"/>
        </w:rPr>
        <w:t xml:space="preserve"> Утвердить Порядок учета предложений и участия граждан в</w:t>
      </w:r>
      <w:r w:rsidRPr="00B578AB">
        <w:rPr>
          <w:bCs/>
          <w:sz w:val="28"/>
          <w:szCs w:val="28"/>
        </w:rPr>
        <w:t xml:space="preserve"> обсуждении</w:t>
      </w:r>
      <w:r w:rsidRPr="00B578AB">
        <w:rPr>
          <w:sz w:val="28"/>
          <w:szCs w:val="28"/>
        </w:rPr>
        <w:t xml:space="preserve"> настоящего </w:t>
      </w:r>
      <w:r w:rsidRPr="00B578AB">
        <w:rPr>
          <w:bCs/>
          <w:sz w:val="28"/>
          <w:szCs w:val="28"/>
        </w:rPr>
        <w:t xml:space="preserve">проекта </w:t>
      </w:r>
      <w:r w:rsidRPr="00B578AB">
        <w:rPr>
          <w:sz w:val="28"/>
          <w:szCs w:val="28"/>
        </w:rPr>
        <w:t>решения</w:t>
      </w:r>
      <w:r w:rsidRPr="00B578AB">
        <w:rPr>
          <w:bCs/>
          <w:sz w:val="28"/>
          <w:szCs w:val="28"/>
        </w:rPr>
        <w:t xml:space="preserve"> согласно приложению 3.</w:t>
      </w:r>
    </w:p>
    <w:p w:rsidR="00044F74" w:rsidRPr="00B578AB" w:rsidRDefault="000C28FD" w:rsidP="00044F74">
      <w:pPr>
        <w:pStyle w:val="ac"/>
        <w:numPr>
          <w:ilvl w:val="0"/>
          <w:numId w:val="2"/>
        </w:numPr>
        <w:ind w:left="0" w:firstLine="426"/>
        <w:rPr>
          <w:sz w:val="28"/>
          <w:szCs w:val="28"/>
        </w:rPr>
      </w:pPr>
      <w:r>
        <w:rPr>
          <w:sz w:val="28"/>
          <w:szCs w:val="28"/>
        </w:rPr>
        <w:t xml:space="preserve">Провести 27 </w:t>
      </w:r>
      <w:r w:rsidR="00B578AB">
        <w:rPr>
          <w:sz w:val="28"/>
          <w:szCs w:val="28"/>
        </w:rPr>
        <w:t>февраля</w:t>
      </w:r>
      <w:r>
        <w:rPr>
          <w:sz w:val="28"/>
          <w:szCs w:val="28"/>
        </w:rPr>
        <w:t xml:space="preserve"> </w:t>
      </w:r>
      <w:r w:rsidR="00340F0A" w:rsidRPr="00B578AB">
        <w:rPr>
          <w:sz w:val="28"/>
          <w:szCs w:val="28"/>
        </w:rPr>
        <w:t>202</w:t>
      </w:r>
      <w:r w:rsidR="00B578AB">
        <w:rPr>
          <w:sz w:val="28"/>
          <w:szCs w:val="28"/>
        </w:rPr>
        <w:t>3</w:t>
      </w:r>
      <w:r w:rsidR="00AD72C4" w:rsidRPr="00B578AB">
        <w:rPr>
          <w:sz w:val="28"/>
          <w:szCs w:val="28"/>
        </w:rPr>
        <w:t xml:space="preserve"> г. в актовом зале администрации сельского поселения «</w:t>
      </w:r>
      <w:r w:rsidR="00044F74" w:rsidRPr="00B578AB">
        <w:rPr>
          <w:sz w:val="28"/>
          <w:szCs w:val="28"/>
        </w:rPr>
        <w:t>Нижняя Омра</w:t>
      </w:r>
      <w:r w:rsidR="00AD72C4" w:rsidRPr="00B578AB">
        <w:rPr>
          <w:sz w:val="28"/>
          <w:szCs w:val="28"/>
        </w:rPr>
        <w:t>» в 17 часов публичные слушания по обсуждению проекта решения Совета сельского поселения «</w:t>
      </w:r>
      <w:r w:rsidR="00044F74" w:rsidRPr="00B578AB">
        <w:rPr>
          <w:sz w:val="28"/>
          <w:szCs w:val="28"/>
        </w:rPr>
        <w:t>Нижняя Омра</w:t>
      </w:r>
      <w:r w:rsidR="00AD72C4" w:rsidRPr="00B578AB">
        <w:rPr>
          <w:sz w:val="28"/>
          <w:szCs w:val="28"/>
        </w:rPr>
        <w:t>» «</w:t>
      </w:r>
      <w:r w:rsidR="00120ACC" w:rsidRPr="00B578AB">
        <w:rPr>
          <w:sz w:val="28"/>
          <w:szCs w:val="28"/>
        </w:rPr>
        <w:t>О принятии Устава</w:t>
      </w:r>
      <w:r w:rsidR="00AD72C4" w:rsidRPr="00B578AB">
        <w:rPr>
          <w:sz w:val="28"/>
          <w:szCs w:val="28"/>
        </w:rPr>
        <w:t xml:space="preserve"> </w:t>
      </w:r>
      <w:r w:rsidR="00120ACC" w:rsidRPr="00B578AB">
        <w:rPr>
          <w:sz w:val="28"/>
          <w:szCs w:val="28"/>
        </w:rPr>
        <w:t xml:space="preserve">сельского </w:t>
      </w:r>
      <w:r w:rsidR="00AD72C4" w:rsidRPr="00B578AB">
        <w:rPr>
          <w:sz w:val="28"/>
          <w:szCs w:val="28"/>
        </w:rPr>
        <w:t>поселения «</w:t>
      </w:r>
      <w:r w:rsidR="00044F74" w:rsidRPr="00B578AB">
        <w:rPr>
          <w:sz w:val="28"/>
          <w:szCs w:val="28"/>
        </w:rPr>
        <w:t>Нижняя Омра</w:t>
      </w:r>
      <w:r w:rsidR="00AD72C4" w:rsidRPr="00B578AB">
        <w:rPr>
          <w:sz w:val="28"/>
          <w:szCs w:val="28"/>
        </w:rPr>
        <w:t>»</w:t>
      </w:r>
      <w:r w:rsidR="00120ACC" w:rsidRPr="00B578AB">
        <w:rPr>
          <w:sz w:val="28"/>
          <w:szCs w:val="28"/>
        </w:rPr>
        <w:t xml:space="preserve"> муниципального района «</w:t>
      </w:r>
      <w:proofErr w:type="spellStart"/>
      <w:r w:rsidR="00120ACC" w:rsidRPr="00B578AB">
        <w:rPr>
          <w:sz w:val="28"/>
          <w:szCs w:val="28"/>
        </w:rPr>
        <w:t>Троицко</w:t>
      </w:r>
      <w:proofErr w:type="spellEnd"/>
      <w:r w:rsidR="00120ACC" w:rsidRPr="00B578AB">
        <w:rPr>
          <w:sz w:val="28"/>
          <w:szCs w:val="28"/>
        </w:rPr>
        <w:t>-Печорский» Республики Коми»</w:t>
      </w:r>
      <w:r w:rsidR="00AD72C4" w:rsidRPr="00B578AB">
        <w:rPr>
          <w:sz w:val="28"/>
          <w:szCs w:val="28"/>
        </w:rPr>
        <w:t xml:space="preserve"> в соответствии с положением, утвержденным решением Совета сельского поселения «</w:t>
      </w:r>
      <w:r w:rsidR="00044F74" w:rsidRPr="00B578AB">
        <w:rPr>
          <w:sz w:val="28"/>
          <w:szCs w:val="28"/>
        </w:rPr>
        <w:t>Нижняя Омра</w:t>
      </w:r>
      <w:r w:rsidR="00AD72C4" w:rsidRPr="00B578AB">
        <w:rPr>
          <w:sz w:val="28"/>
          <w:szCs w:val="28"/>
        </w:rPr>
        <w:t xml:space="preserve">» </w:t>
      </w:r>
      <w:r w:rsidR="00044F74" w:rsidRPr="00B578AB">
        <w:rPr>
          <w:sz w:val="28"/>
          <w:szCs w:val="28"/>
        </w:rPr>
        <w:t>от 17 ноября 2005г. №02/18 «Об утверждении порядка организации и проведении публичных слушаний»</w:t>
      </w:r>
    </w:p>
    <w:p w:rsidR="00AD72C4" w:rsidRPr="00B578AB" w:rsidRDefault="00AD72C4" w:rsidP="00044F74">
      <w:pPr>
        <w:pStyle w:val="ac"/>
        <w:numPr>
          <w:ilvl w:val="0"/>
          <w:numId w:val="2"/>
        </w:numPr>
        <w:ind w:left="0" w:firstLine="426"/>
        <w:rPr>
          <w:sz w:val="28"/>
          <w:szCs w:val="28"/>
        </w:rPr>
      </w:pPr>
      <w:r w:rsidRPr="00B578AB">
        <w:rPr>
          <w:sz w:val="28"/>
          <w:szCs w:val="28"/>
        </w:rPr>
        <w:t xml:space="preserve"> Главе сельского поселения «</w:t>
      </w:r>
      <w:r w:rsidR="00044F74" w:rsidRPr="00B578AB">
        <w:rPr>
          <w:sz w:val="28"/>
          <w:szCs w:val="28"/>
        </w:rPr>
        <w:t>Нижняя Омра</w:t>
      </w:r>
      <w:r w:rsidRPr="00B578AB">
        <w:rPr>
          <w:sz w:val="28"/>
          <w:szCs w:val="28"/>
        </w:rPr>
        <w:t xml:space="preserve">» </w:t>
      </w:r>
      <w:proofErr w:type="spellStart"/>
      <w:r w:rsidR="00044F74" w:rsidRPr="00B578AB">
        <w:rPr>
          <w:sz w:val="28"/>
          <w:szCs w:val="28"/>
        </w:rPr>
        <w:t>Листопадовой</w:t>
      </w:r>
      <w:proofErr w:type="spellEnd"/>
      <w:r w:rsidR="00044F74" w:rsidRPr="00B578AB">
        <w:rPr>
          <w:sz w:val="28"/>
          <w:szCs w:val="28"/>
        </w:rPr>
        <w:t xml:space="preserve"> Л.С.</w:t>
      </w:r>
      <w:r w:rsidRPr="00B578AB">
        <w:rPr>
          <w:sz w:val="28"/>
          <w:szCs w:val="28"/>
        </w:rPr>
        <w:t xml:space="preserve"> обеспечить организацию и проведение публичных слушаний по проекту решения Совета сельского поселения «</w:t>
      </w:r>
      <w:r w:rsidR="00044F74" w:rsidRPr="00B578AB">
        <w:rPr>
          <w:sz w:val="28"/>
          <w:szCs w:val="28"/>
        </w:rPr>
        <w:t>Нижняя Омра</w:t>
      </w:r>
      <w:r w:rsidRPr="00B578AB">
        <w:rPr>
          <w:sz w:val="28"/>
          <w:szCs w:val="28"/>
        </w:rPr>
        <w:t>» «</w:t>
      </w:r>
      <w:r w:rsidR="006C55E1" w:rsidRPr="00B578AB">
        <w:rPr>
          <w:sz w:val="28"/>
          <w:szCs w:val="28"/>
        </w:rPr>
        <w:t>О принятии Устава сельского поселения «</w:t>
      </w:r>
      <w:r w:rsidR="00044F74" w:rsidRPr="00B578AB">
        <w:rPr>
          <w:sz w:val="28"/>
          <w:szCs w:val="28"/>
        </w:rPr>
        <w:t>Нижняя Омра</w:t>
      </w:r>
      <w:r w:rsidR="006C55E1" w:rsidRPr="00B578AB">
        <w:rPr>
          <w:sz w:val="28"/>
          <w:szCs w:val="28"/>
        </w:rPr>
        <w:t>» муниципального района «</w:t>
      </w:r>
      <w:proofErr w:type="spellStart"/>
      <w:r w:rsidR="006C55E1" w:rsidRPr="00B578AB">
        <w:rPr>
          <w:sz w:val="28"/>
          <w:szCs w:val="28"/>
        </w:rPr>
        <w:t>Троицко</w:t>
      </w:r>
      <w:proofErr w:type="spellEnd"/>
      <w:r w:rsidR="006C55E1" w:rsidRPr="00B578AB">
        <w:rPr>
          <w:sz w:val="28"/>
          <w:szCs w:val="28"/>
        </w:rPr>
        <w:t>-Печорский» Республики Коми</w:t>
      </w:r>
      <w:r w:rsidRPr="00B578AB">
        <w:rPr>
          <w:sz w:val="28"/>
          <w:szCs w:val="28"/>
        </w:rPr>
        <w:t>».</w:t>
      </w:r>
    </w:p>
    <w:p w:rsidR="00AD72C4" w:rsidRPr="00B578AB" w:rsidRDefault="007559AA" w:rsidP="00F668ED">
      <w:pPr>
        <w:pStyle w:val="a7"/>
        <w:numPr>
          <w:ilvl w:val="0"/>
          <w:numId w:val="2"/>
        </w:numPr>
        <w:tabs>
          <w:tab w:val="left" w:pos="708"/>
        </w:tabs>
        <w:ind w:left="0" w:firstLine="426"/>
        <w:rPr>
          <w:sz w:val="28"/>
          <w:szCs w:val="28"/>
        </w:rPr>
      </w:pPr>
      <w:r w:rsidRPr="00B578AB">
        <w:rPr>
          <w:sz w:val="28"/>
          <w:szCs w:val="28"/>
        </w:rPr>
        <w:lastRenderedPageBreak/>
        <w:t xml:space="preserve"> Провести </w:t>
      </w:r>
      <w:r w:rsidR="000C28FD">
        <w:rPr>
          <w:sz w:val="28"/>
          <w:szCs w:val="28"/>
        </w:rPr>
        <w:t>10 марта</w:t>
      </w:r>
      <w:r w:rsidRPr="00B578AB">
        <w:rPr>
          <w:sz w:val="28"/>
          <w:szCs w:val="28"/>
        </w:rPr>
        <w:t xml:space="preserve"> 2023</w:t>
      </w:r>
      <w:r w:rsidR="00AD72C4" w:rsidRPr="00B578AB">
        <w:rPr>
          <w:sz w:val="28"/>
          <w:szCs w:val="28"/>
        </w:rPr>
        <w:t xml:space="preserve"> года заседание Совета сельского поселения «</w:t>
      </w:r>
      <w:r w:rsidR="00044F74" w:rsidRPr="00B578AB">
        <w:rPr>
          <w:sz w:val="28"/>
          <w:szCs w:val="28"/>
        </w:rPr>
        <w:t>Нижняя Омра</w:t>
      </w:r>
      <w:r w:rsidR="0046111B">
        <w:rPr>
          <w:sz w:val="28"/>
          <w:szCs w:val="28"/>
        </w:rPr>
        <w:t xml:space="preserve">» по утверждению </w:t>
      </w:r>
      <w:r w:rsidR="00AD72C4" w:rsidRPr="00B578AB">
        <w:rPr>
          <w:sz w:val="28"/>
          <w:szCs w:val="28"/>
        </w:rPr>
        <w:t>Устава муниципального образования сельского по</w:t>
      </w:r>
      <w:r w:rsidRPr="00B578AB">
        <w:rPr>
          <w:sz w:val="28"/>
          <w:szCs w:val="28"/>
        </w:rPr>
        <w:t>селения «</w:t>
      </w:r>
      <w:r w:rsidR="00044F74" w:rsidRPr="00B578AB">
        <w:rPr>
          <w:sz w:val="28"/>
          <w:szCs w:val="28"/>
        </w:rPr>
        <w:t>Нижняя Омра</w:t>
      </w:r>
      <w:r w:rsidRPr="00B578AB">
        <w:rPr>
          <w:sz w:val="28"/>
          <w:szCs w:val="28"/>
        </w:rPr>
        <w:t>» муниципального района «</w:t>
      </w:r>
      <w:proofErr w:type="spellStart"/>
      <w:r w:rsidRPr="00B578AB">
        <w:rPr>
          <w:sz w:val="28"/>
          <w:szCs w:val="28"/>
        </w:rPr>
        <w:t>Троицко</w:t>
      </w:r>
      <w:proofErr w:type="spellEnd"/>
      <w:r w:rsidRPr="00B578AB">
        <w:rPr>
          <w:sz w:val="28"/>
          <w:szCs w:val="28"/>
        </w:rPr>
        <w:t>-Печорский» Республики Коми.</w:t>
      </w:r>
    </w:p>
    <w:p w:rsidR="00AD72C4" w:rsidRPr="00B578AB" w:rsidRDefault="00AD72C4" w:rsidP="00F668ED">
      <w:pPr>
        <w:pStyle w:val="ac"/>
        <w:numPr>
          <w:ilvl w:val="0"/>
          <w:numId w:val="2"/>
        </w:numPr>
        <w:ind w:left="0" w:firstLine="426"/>
        <w:rPr>
          <w:sz w:val="28"/>
          <w:szCs w:val="28"/>
        </w:rPr>
      </w:pPr>
      <w:r w:rsidRPr="00B578AB">
        <w:rPr>
          <w:sz w:val="28"/>
          <w:szCs w:val="28"/>
        </w:rPr>
        <w:t>Настоящее Решение вступает в силу в порядке, установленном федеральным законодательством.</w:t>
      </w:r>
    </w:p>
    <w:p w:rsidR="006C55E1" w:rsidRPr="00B578AB" w:rsidRDefault="006C55E1" w:rsidP="00F668ED">
      <w:pPr>
        <w:pStyle w:val="ac"/>
        <w:numPr>
          <w:ilvl w:val="0"/>
          <w:numId w:val="2"/>
        </w:numPr>
        <w:ind w:left="0" w:firstLine="426"/>
        <w:rPr>
          <w:sz w:val="28"/>
          <w:szCs w:val="28"/>
        </w:rPr>
      </w:pPr>
      <w:r w:rsidRPr="00B578AB">
        <w:rPr>
          <w:sz w:val="28"/>
          <w:szCs w:val="28"/>
        </w:rPr>
        <w:t>Считать утратившими силу:</w:t>
      </w:r>
    </w:p>
    <w:p w:rsidR="006D0D2D" w:rsidRPr="006D0D2D" w:rsidRDefault="00B578AB" w:rsidP="006D0D2D">
      <w:pPr>
        <w:pStyle w:val="ac"/>
        <w:numPr>
          <w:ilvl w:val="0"/>
          <w:numId w:val="4"/>
        </w:numPr>
        <w:rPr>
          <w:sz w:val="28"/>
          <w:szCs w:val="28"/>
        </w:rPr>
      </w:pPr>
      <w:r w:rsidRPr="006D0D2D">
        <w:rPr>
          <w:bCs/>
          <w:kern w:val="2"/>
          <w:sz w:val="28"/>
          <w:szCs w:val="28"/>
        </w:rPr>
        <w:t>решение Совета муниципального обра</w:t>
      </w:r>
      <w:r w:rsidR="006D0D2D" w:rsidRPr="006D0D2D">
        <w:rPr>
          <w:bCs/>
          <w:kern w:val="2"/>
          <w:sz w:val="28"/>
          <w:szCs w:val="28"/>
        </w:rPr>
        <w:t>зования сельского поселения «Ниж</w:t>
      </w:r>
      <w:r w:rsidRPr="006D0D2D">
        <w:rPr>
          <w:bCs/>
          <w:kern w:val="2"/>
          <w:sz w:val="28"/>
          <w:szCs w:val="28"/>
        </w:rPr>
        <w:t xml:space="preserve">няя </w:t>
      </w:r>
      <w:r w:rsidR="006D0D2D" w:rsidRPr="006D0D2D">
        <w:rPr>
          <w:bCs/>
          <w:kern w:val="2"/>
          <w:sz w:val="28"/>
          <w:szCs w:val="28"/>
        </w:rPr>
        <w:t>О</w:t>
      </w:r>
      <w:r w:rsidRPr="006D0D2D">
        <w:rPr>
          <w:bCs/>
          <w:kern w:val="2"/>
          <w:sz w:val="28"/>
          <w:szCs w:val="28"/>
        </w:rPr>
        <w:t xml:space="preserve">мра» от 11.01.2006г. № 4/26 </w:t>
      </w:r>
      <w:r w:rsidRPr="006D0D2D">
        <w:rPr>
          <w:sz w:val="28"/>
          <w:szCs w:val="28"/>
        </w:rPr>
        <w:t>«</w:t>
      </w:r>
      <w:r w:rsidR="006D0D2D" w:rsidRPr="006D0D2D">
        <w:rPr>
          <w:sz w:val="28"/>
          <w:szCs w:val="28"/>
        </w:rPr>
        <w:t>Об Уставе муниципального образования сельского поселения "Нижняя Омра»</w:t>
      </w:r>
      <w:r w:rsidRPr="006D0D2D">
        <w:rPr>
          <w:sz w:val="28"/>
          <w:szCs w:val="28"/>
        </w:rPr>
        <w:t>»;</w:t>
      </w:r>
    </w:p>
    <w:p w:rsidR="00B578AB" w:rsidRPr="006D0D2D" w:rsidRDefault="00B578AB" w:rsidP="006D0D2D">
      <w:pPr>
        <w:pStyle w:val="ac"/>
        <w:numPr>
          <w:ilvl w:val="0"/>
          <w:numId w:val="4"/>
        </w:numPr>
        <w:rPr>
          <w:sz w:val="28"/>
          <w:szCs w:val="28"/>
        </w:rPr>
      </w:pPr>
      <w:r w:rsidRPr="006D0D2D">
        <w:rPr>
          <w:bCs/>
          <w:kern w:val="2"/>
          <w:sz w:val="28"/>
          <w:szCs w:val="28"/>
        </w:rPr>
        <w:t>решение Совета муниципального образования сельского поселения «Нижняя Омра» от 11.01.2007г. №16/61</w:t>
      </w:r>
      <w:r w:rsidRPr="006D0D2D">
        <w:rPr>
          <w:sz w:val="28"/>
          <w:szCs w:val="28"/>
        </w:rPr>
        <w:t>«О внесении изменений и дополнений в Устав муниципального образования сельского поселения «Нижняя Омра»;</w:t>
      </w:r>
    </w:p>
    <w:p w:rsidR="006D0D2D" w:rsidRPr="006D0D2D" w:rsidRDefault="00B578AB" w:rsidP="006D0D2D">
      <w:pPr>
        <w:pStyle w:val="ac"/>
        <w:keepLines/>
        <w:widowControl w:val="0"/>
        <w:numPr>
          <w:ilvl w:val="0"/>
          <w:numId w:val="4"/>
        </w:numPr>
        <w:rPr>
          <w:sz w:val="28"/>
          <w:szCs w:val="28"/>
        </w:rPr>
      </w:pPr>
      <w:r w:rsidRPr="006D0D2D">
        <w:rPr>
          <w:bCs/>
          <w:kern w:val="2"/>
          <w:sz w:val="28"/>
          <w:szCs w:val="28"/>
        </w:rPr>
        <w:t xml:space="preserve">решение Совета муниципального образования сельского поселения «Нижняя Омра» от 10.06.2008г. №33/137 </w:t>
      </w:r>
      <w:r w:rsidRPr="006D0D2D">
        <w:rPr>
          <w:sz w:val="28"/>
          <w:szCs w:val="28"/>
        </w:rPr>
        <w:t>«О внесении изменений и дополнений в Устав муниципального образования сельского поселения «Нижняя Омра»;</w:t>
      </w:r>
    </w:p>
    <w:p w:rsidR="00B578AB" w:rsidRPr="006D0D2D" w:rsidRDefault="00B578AB" w:rsidP="006D0D2D">
      <w:pPr>
        <w:pStyle w:val="ac"/>
        <w:keepLines/>
        <w:widowControl w:val="0"/>
        <w:numPr>
          <w:ilvl w:val="0"/>
          <w:numId w:val="4"/>
        </w:numPr>
        <w:rPr>
          <w:sz w:val="28"/>
          <w:szCs w:val="28"/>
        </w:rPr>
      </w:pPr>
      <w:r w:rsidRPr="006D0D2D">
        <w:rPr>
          <w:bCs/>
          <w:kern w:val="2"/>
          <w:sz w:val="28"/>
          <w:szCs w:val="28"/>
        </w:rPr>
        <w:t xml:space="preserve">решение Совета муниципального образования сельского поселения «Нижняя Омра» от 21.03.2011г. №23/106 </w:t>
      </w:r>
      <w:r w:rsidRPr="006D0D2D">
        <w:rPr>
          <w:sz w:val="28"/>
          <w:szCs w:val="28"/>
        </w:rPr>
        <w:t>«О внесении изменений и дополнений в Устав муниципального образования сельского поселения «Нижняя Омра»;</w:t>
      </w:r>
    </w:p>
    <w:p w:rsidR="00B578AB" w:rsidRPr="006D0D2D" w:rsidRDefault="00B578AB" w:rsidP="006D0D2D">
      <w:pPr>
        <w:pStyle w:val="ac"/>
        <w:keepLines/>
        <w:widowControl w:val="0"/>
        <w:numPr>
          <w:ilvl w:val="0"/>
          <w:numId w:val="4"/>
        </w:numPr>
        <w:rPr>
          <w:bCs/>
          <w:kern w:val="2"/>
          <w:sz w:val="28"/>
          <w:szCs w:val="28"/>
        </w:rPr>
      </w:pPr>
      <w:r w:rsidRPr="006D0D2D">
        <w:rPr>
          <w:bCs/>
          <w:kern w:val="2"/>
          <w:sz w:val="28"/>
          <w:szCs w:val="28"/>
        </w:rPr>
        <w:t xml:space="preserve">решение Совета муниципального образования сельского поселения «Нижняя Омра» от 21.07.2012г. №36/167 </w:t>
      </w:r>
      <w:r w:rsidRPr="006D0D2D">
        <w:rPr>
          <w:sz w:val="28"/>
          <w:szCs w:val="28"/>
        </w:rPr>
        <w:t>«О внесении изменений и дополнений в Устав муниципального образования сельского поселения «Нижняя Омра»;</w:t>
      </w:r>
    </w:p>
    <w:p w:rsidR="00B578AB" w:rsidRPr="006D0D2D" w:rsidRDefault="00B578AB" w:rsidP="006D0D2D">
      <w:pPr>
        <w:pStyle w:val="ac"/>
        <w:keepLines/>
        <w:widowControl w:val="0"/>
        <w:numPr>
          <w:ilvl w:val="0"/>
          <w:numId w:val="4"/>
        </w:numPr>
        <w:rPr>
          <w:sz w:val="28"/>
          <w:szCs w:val="28"/>
        </w:rPr>
      </w:pPr>
      <w:r w:rsidRPr="006D0D2D">
        <w:rPr>
          <w:bCs/>
          <w:kern w:val="2"/>
          <w:sz w:val="28"/>
          <w:szCs w:val="28"/>
        </w:rPr>
        <w:t>решение Совета муниципального образования сельского поселения «Нижняя Омра» от   31.03.2013г. №7/33</w:t>
      </w:r>
      <w:r w:rsidRPr="006D0D2D">
        <w:rPr>
          <w:sz w:val="28"/>
          <w:szCs w:val="28"/>
        </w:rPr>
        <w:t xml:space="preserve"> «О внесении изменений и дополнений в Устав муниципального образования сельского поселения «Нижняя Омра»</w:t>
      </w:r>
      <w:r w:rsidR="006D0D2D" w:rsidRPr="006D0D2D">
        <w:rPr>
          <w:sz w:val="28"/>
          <w:szCs w:val="28"/>
        </w:rPr>
        <w:t>»</w:t>
      </w:r>
      <w:r w:rsidRPr="006D0D2D">
        <w:rPr>
          <w:sz w:val="28"/>
          <w:szCs w:val="28"/>
        </w:rPr>
        <w:t>;</w:t>
      </w:r>
    </w:p>
    <w:p w:rsidR="00B578AB" w:rsidRPr="006D0D2D" w:rsidRDefault="00B578AB" w:rsidP="006D0D2D">
      <w:pPr>
        <w:pStyle w:val="ac"/>
        <w:keepLines/>
        <w:widowControl w:val="0"/>
        <w:numPr>
          <w:ilvl w:val="0"/>
          <w:numId w:val="4"/>
        </w:numPr>
        <w:rPr>
          <w:bCs/>
          <w:kern w:val="2"/>
          <w:sz w:val="28"/>
          <w:szCs w:val="28"/>
        </w:rPr>
      </w:pPr>
      <w:r w:rsidRPr="006D0D2D">
        <w:rPr>
          <w:bCs/>
          <w:kern w:val="2"/>
          <w:sz w:val="28"/>
          <w:szCs w:val="28"/>
        </w:rPr>
        <w:t>решение Совета муниципального образования сельско</w:t>
      </w:r>
      <w:r w:rsidR="006D0D2D" w:rsidRPr="006D0D2D">
        <w:rPr>
          <w:bCs/>
          <w:kern w:val="2"/>
          <w:sz w:val="28"/>
          <w:szCs w:val="28"/>
        </w:rPr>
        <w:t xml:space="preserve">го поселения «Нижняя Омра» от 31.05.2013г. №9/42 </w:t>
      </w:r>
      <w:r w:rsidRPr="006D0D2D">
        <w:rPr>
          <w:sz w:val="28"/>
          <w:szCs w:val="28"/>
        </w:rPr>
        <w:t>«О внесении изменений и дополнений в Устав муниципального образования сельского поселения «Нижняя Омра</w:t>
      </w:r>
      <w:r w:rsidR="006D0D2D" w:rsidRPr="006D0D2D">
        <w:rPr>
          <w:sz w:val="28"/>
          <w:szCs w:val="28"/>
        </w:rPr>
        <w:t>»»;</w:t>
      </w:r>
    </w:p>
    <w:p w:rsidR="00B578AB" w:rsidRPr="006D0D2D" w:rsidRDefault="00B578AB" w:rsidP="006D0D2D">
      <w:pPr>
        <w:pStyle w:val="ac"/>
        <w:keepLines/>
        <w:widowControl w:val="0"/>
        <w:numPr>
          <w:ilvl w:val="0"/>
          <w:numId w:val="4"/>
        </w:numPr>
        <w:rPr>
          <w:bCs/>
          <w:kern w:val="2"/>
          <w:sz w:val="28"/>
          <w:szCs w:val="28"/>
        </w:rPr>
      </w:pPr>
      <w:r w:rsidRPr="006D0D2D">
        <w:rPr>
          <w:bCs/>
          <w:kern w:val="2"/>
          <w:sz w:val="28"/>
          <w:szCs w:val="28"/>
        </w:rPr>
        <w:t>решение Совета муниципального образования сельско</w:t>
      </w:r>
      <w:r w:rsidR="006D0D2D" w:rsidRPr="006D0D2D">
        <w:rPr>
          <w:bCs/>
          <w:kern w:val="2"/>
          <w:sz w:val="28"/>
          <w:szCs w:val="28"/>
        </w:rPr>
        <w:t xml:space="preserve">го поселения «Нижняя Омра» от 22.12.2013г. №13/58 </w:t>
      </w:r>
      <w:r w:rsidRPr="006D0D2D">
        <w:rPr>
          <w:sz w:val="28"/>
          <w:szCs w:val="28"/>
        </w:rPr>
        <w:t>«О внесении изменений и дополнений в Устав муниципального образования сельского поселения «Нижняя Омра</w:t>
      </w:r>
      <w:r w:rsidR="006D0D2D" w:rsidRPr="006D0D2D">
        <w:rPr>
          <w:sz w:val="28"/>
          <w:szCs w:val="28"/>
        </w:rPr>
        <w:t>»»;</w:t>
      </w:r>
    </w:p>
    <w:p w:rsidR="00B578AB" w:rsidRPr="006D0D2D" w:rsidRDefault="00B578AB" w:rsidP="006D0D2D">
      <w:pPr>
        <w:pStyle w:val="ac"/>
        <w:keepLines/>
        <w:widowControl w:val="0"/>
        <w:numPr>
          <w:ilvl w:val="0"/>
          <w:numId w:val="4"/>
        </w:numPr>
        <w:rPr>
          <w:bCs/>
          <w:kern w:val="2"/>
          <w:sz w:val="28"/>
          <w:szCs w:val="28"/>
        </w:rPr>
      </w:pPr>
      <w:r w:rsidRPr="006D0D2D">
        <w:rPr>
          <w:bCs/>
          <w:kern w:val="2"/>
          <w:sz w:val="28"/>
          <w:szCs w:val="28"/>
        </w:rPr>
        <w:t xml:space="preserve">решение Совета муниципального образования сельского поселения «Нижняя Омра» от </w:t>
      </w:r>
      <w:r w:rsidR="006D0D2D" w:rsidRPr="006D0D2D">
        <w:rPr>
          <w:bCs/>
          <w:kern w:val="2"/>
          <w:sz w:val="28"/>
          <w:szCs w:val="28"/>
        </w:rPr>
        <w:t xml:space="preserve">01.07.2014г. №18/73 </w:t>
      </w:r>
      <w:r w:rsidRPr="006D0D2D">
        <w:rPr>
          <w:sz w:val="28"/>
          <w:szCs w:val="28"/>
        </w:rPr>
        <w:t>«О внесении изменений и дополнений в Устав муниципального образования сельского поселения «Нижняя Омра</w:t>
      </w:r>
      <w:r w:rsidR="006D0D2D" w:rsidRPr="006D0D2D">
        <w:rPr>
          <w:sz w:val="28"/>
          <w:szCs w:val="28"/>
        </w:rPr>
        <w:t>»»;</w:t>
      </w:r>
    </w:p>
    <w:p w:rsidR="00B578AB" w:rsidRPr="006D0D2D" w:rsidRDefault="00B578AB" w:rsidP="006D0D2D">
      <w:pPr>
        <w:pStyle w:val="ac"/>
        <w:keepLines/>
        <w:widowControl w:val="0"/>
        <w:numPr>
          <w:ilvl w:val="0"/>
          <w:numId w:val="4"/>
        </w:numPr>
        <w:rPr>
          <w:sz w:val="28"/>
          <w:szCs w:val="28"/>
        </w:rPr>
      </w:pPr>
      <w:r w:rsidRPr="006D0D2D">
        <w:rPr>
          <w:bCs/>
          <w:kern w:val="2"/>
          <w:sz w:val="28"/>
          <w:szCs w:val="28"/>
        </w:rPr>
        <w:lastRenderedPageBreak/>
        <w:t>решение Совета муниципального образования сельско</w:t>
      </w:r>
      <w:r w:rsidR="006D0D2D" w:rsidRPr="006D0D2D">
        <w:rPr>
          <w:bCs/>
          <w:kern w:val="2"/>
          <w:sz w:val="28"/>
          <w:szCs w:val="28"/>
        </w:rPr>
        <w:t xml:space="preserve">го поселения «Нижняя Омра» от </w:t>
      </w:r>
      <w:r w:rsidRPr="006D0D2D">
        <w:rPr>
          <w:bCs/>
          <w:kern w:val="2"/>
          <w:sz w:val="28"/>
          <w:szCs w:val="28"/>
        </w:rPr>
        <w:t>21.11.2014г. №21/86</w:t>
      </w:r>
      <w:r w:rsidRPr="006D0D2D">
        <w:rPr>
          <w:sz w:val="28"/>
          <w:szCs w:val="28"/>
        </w:rPr>
        <w:t xml:space="preserve"> «О внесении изменений и дополнений в Устав муниципального образования сельского поселения «Нижняя Омра</w:t>
      </w:r>
      <w:r w:rsidR="006D0D2D" w:rsidRPr="006D0D2D">
        <w:rPr>
          <w:sz w:val="28"/>
          <w:szCs w:val="28"/>
        </w:rPr>
        <w:t>»»</w:t>
      </w:r>
      <w:r w:rsidRPr="006D0D2D">
        <w:rPr>
          <w:sz w:val="28"/>
          <w:szCs w:val="28"/>
        </w:rPr>
        <w:t>;</w:t>
      </w:r>
    </w:p>
    <w:p w:rsidR="00B578AB" w:rsidRDefault="00B578AB" w:rsidP="006D0D2D">
      <w:pPr>
        <w:pStyle w:val="ac"/>
        <w:keepLines/>
        <w:widowControl w:val="0"/>
        <w:numPr>
          <w:ilvl w:val="0"/>
          <w:numId w:val="4"/>
        </w:numPr>
        <w:rPr>
          <w:sz w:val="28"/>
          <w:szCs w:val="28"/>
        </w:rPr>
      </w:pPr>
      <w:r w:rsidRPr="006D0D2D">
        <w:rPr>
          <w:bCs/>
          <w:kern w:val="2"/>
          <w:sz w:val="28"/>
          <w:szCs w:val="28"/>
        </w:rPr>
        <w:t>решение Совета муниципального образования сельского поселения «Нижняя Омра» от   18.05.2015г. №26/111</w:t>
      </w:r>
      <w:r w:rsidRPr="006D0D2D">
        <w:rPr>
          <w:sz w:val="28"/>
          <w:szCs w:val="28"/>
        </w:rPr>
        <w:t xml:space="preserve"> «О внесении изменений и дополнений в Устав муниципального образования сельского поселения «Нижняя Омра»;</w:t>
      </w:r>
    </w:p>
    <w:p w:rsidR="008C3704" w:rsidRPr="008C3704" w:rsidRDefault="008C3704" w:rsidP="008C3704">
      <w:pPr>
        <w:pStyle w:val="ac"/>
        <w:keepLines/>
        <w:widowControl w:val="0"/>
        <w:numPr>
          <w:ilvl w:val="0"/>
          <w:numId w:val="4"/>
        </w:numPr>
        <w:rPr>
          <w:sz w:val="28"/>
          <w:szCs w:val="28"/>
        </w:rPr>
      </w:pPr>
      <w:r w:rsidRPr="006D0D2D">
        <w:rPr>
          <w:bCs/>
          <w:kern w:val="2"/>
          <w:sz w:val="28"/>
          <w:szCs w:val="28"/>
        </w:rPr>
        <w:t xml:space="preserve">решение Совета муниципального образования сельского поселения «Нижняя Омра» от   </w:t>
      </w:r>
      <w:r>
        <w:rPr>
          <w:bCs/>
          <w:kern w:val="2"/>
          <w:sz w:val="28"/>
          <w:szCs w:val="28"/>
        </w:rPr>
        <w:t>28</w:t>
      </w:r>
      <w:r w:rsidRPr="006D0D2D">
        <w:rPr>
          <w:bCs/>
          <w:kern w:val="2"/>
          <w:sz w:val="28"/>
          <w:szCs w:val="28"/>
        </w:rPr>
        <w:t>.0</w:t>
      </w:r>
      <w:r>
        <w:rPr>
          <w:bCs/>
          <w:kern w:val="2"/>
          <w:sz w:val="28"/>
          <w:szCs w:val="28"/>
        </w:rPr>
        <w:t>8</w:t>
      </w:r>
      <w:r w:rsidRPr="006D0D2D">
        <w:rPr>
          <w:bCs/>
          <w:kern w:val="2"/>
          <w:sz w:val="28"/>
          <w:szCs w:val="28"/>
        </w:rPr>
        <w:t>.2015г. №2</w:t>
      </w:r>
      <w:r>
        <w:rPr>
          <w:bCs/>
          <w:kern w:val="2"/>
          <w:sz w:val="28"/>
          <w:szCs w:val="28"/>
        </w:rPr>
        <w:t>8</w:t>
      </w:r>
      <w:r w:rsidRPr="006D0D2D">
        <w:rPr>
          <w:bCs/>
          <w:kern w:val="2"/>
          <w:sz w:val="28"/>
          <w:szCs w:val="28"/>
        </w:rPr>
        <w:t>/1</w:t>
      </w:r>
      <w:r>
        <w:rPr>
          <w:bCs/>
          <w:kern w:val="2"/>
          <w:sz w:val="28"/>
          <w:szCs w:val="28"/>
        </w:rPr>
        <w:t>22</w:t>
      </w:r>
      <w:r w:rsidRPr="006D0D2D">
        <w:rPr>
          <w:sz w:val="28"/>
          <w:szCs w:val="28"/>
        </w:rPr>
        <w:t xml:space="preserve"> «О внесении изменений и дополнений в Устав муниципального образования сельского поселения «Нижняя Омра»;</w:t>
      </w:r>
    </w:p>
    <w:p w:rsidR="00B578AB" w:rsidRPr="006D0D2D" w:rsidRDefault="00B578AB" w:rsidP="006D0D2D">
      <w:pPr>
        <w:pStyle w:val="ac"/>
        <w:keepLines/>
        <w:widowControl w:val="0"/>
        <w:numPr>
          <w:ilvl w:val="0"/>
          <w:numId w:val="4"/>
        </w:numPr>
        <w:rPr>
          <w:sz w:val="28"/>
          <w:szCs w:val="28"/>
        </w:rPr>
      </w:pPr>
      <w:r w:rsidRPr="006D0D2D">
        <w:rPr>
          <w:bCs/>
          <w:kern w:val="2"/>
          <w:sz w:val="28"/>
          <w:szCs w:val="28"/>
        </w:rPr>
        <w:t xml:space="preserve">решение Совета муниципального образования сельского поселения «Нижняя Омра» от   </w:t>
      </w:r>
      <w:r w:rsidR="00EF12F5" w:rsidRPr="006D0D2D">
        <w:rPr>
          <w:bCs/>
          <w:kern w:val="2"/>
          <w:sz w:val="28"/>
          <w:szCs w:val="28"/>
        </w:rPr>
        <w:t>16.02.2016г. №33/138</w:t>
      </w:r>
      <w:r w:rsidR="00EF12F5" w:rsidRPr="006D0D2D">
        <w:rPr>
          <w:sz w:val="28"/>
          <w:szCs w:val="28"/>
        </w:rPr>
        <w:t xml:space="preserve"> </w:t>
      </w:r>
      <w:r w:rsidRPr="006D0D2D">
        <w:rPr>
          <w:sz w:val="28"/>
          <w:szCs w:val="28"/>
        </w:rPr>
        <w:t>«О внесении изменений и дополнений в Устав муниципального образования сельского поселения «Нижняя Омра</w:t>
      </w:r>
      <w:r w:rsidR="00EF12F5" w:rsidRPr="006D0D2D">
        <w:rPr>
          <w:sz w:val="28"/>
          <w:szCs w:val="28"/>
        </w:rPr>
        <w:t>»;</w:t>
      </w:r>
    </w:p>
    <w:p w:rsidR="00EF12F5" w:rsidRPr="006D0D2D" w:rsidRDefault="00EF12F5" w:rsidP="006D0D2D">
      <w:pPr>
        <w:pStyle w:val="ac"/>
        <w:keepLines/>
        <w:widowControl w:val="0"/>
        <w:numPr>
          <w:ilvl w:val="0"/>
          <w:numId w:val="4"/>
        </w:numPr>
        <w:rPr>
          <w:sz w:val="28"/>
          <w:szCs w:val="28"/>
        </w:rPr>
      </w:pPr>
      <w:r w:rsidRPr="006D0D2D">
        <w:rPr>
          <w:bCs/>
          <w:kern w:val="2"/>
          <w:sz w:val="28"/>
          <w:szCs w:val="28"/>
        </w:rPr>
        <w:t>решение Совета муниципального образования сельского поселения «Нижняя Омра» от   11.04.2017г. №07/38</w:t>
      </w:r>
      <w:r w:rsidRPr="006D0D2D">
        <w:rPr>
          <w:sz w:val="28"/>
          <w:szCs w:val="28"/>
        </w:rPr>
        <w:t xml:space="preserve"> «О внесении изменений и дополнений в Устав муниципального образования сельского поселения «Нижняя Омра»;</w:t>
      </w:r>
    </w:p>
    <w:p w:rsidR="00EF12F5" w:rsidRPr="006D0D2D" w:rsidRDefault="00EF12F5" w:rsidP="006D0D2D">
      <w:pPr>
        <w:pStyle w:val="ac"/>
        <w:keepLines/>
        <w:widowControl w:val="0"/>
        <w:numPr>
          <w:ilvl w:val="0"/>
          <w:numId w:val="4"/>
        </w:numPr>
        <w:rPr>
          <w:sz w:val="28"/>
          <w:szCs w:val="28"/>
        </w:rPr>
      </w:pPr>
      <w:r w:rsidRPr="006D0D2D">
        <w:rPr>
          <w:bCs/>
          <w:kern w:val="2"/>
          <w:sz w:val="28"/>
          <w:szCs w:val="28"/>
        </w:rPr>
        <w:t>решение Совета муниципального образования сельского поселения «Нижняя Омра» от   16.05.2017г. №08/43</w:t>
      </w:r>
      <w:r w:rsidRPr="006D0D2D">
        <w:rPr>
          <w:sz w:val="28"/>
          <w:szCs w:val="28"/>
        </w:rPr>
        <w:t xml:space="preserve"> «О внесении изменений и дополнений в Устав муниципального образования сельского поселения «Нижняя Омра»;</w:t>
      </w:r>
    </w:p>
    <w:p w:rsidR="00EF12F5" w:rsidRPr="006D0D2D" w:rsidRDefault="00EF12F5" w:rsidP="006D0D2D">
      <w:pPr>
        <w:pStyle w:val="ac"/>
        <w:numPr>
          <w:ilvl w:val="0"/>
          <w:numId w:val="4"/>
        </w:numPr>
        <w:rPr>
          <w:sz w:val="28"/>
          <w:szCs w:val="28"/>
        </w:rPr>
      </w:pPr>
      <w:r w:rsidRPr="006D0D2D">
        <w:rPr>
          <w:bCs/>
          <w:kern w:val="2"/>
          <w:sz w:val="28"/>
          <w:szCs w:val="28"/>
        </w:rPr>
        <w:t>решение Совета муниципального образования сельского поселения «Нижняя Омра» от   20.01.2020г. №27/118</w:t>
      </w:r>
      <w:r w:rsidRPr="006D0D2D">
        <w:rPr>
          <w:sz w:val="28"/>
          <w:szCs w:val="28"/>
        </w:rPr>
        <w:t xml:space="preserve">«О внесении изменений и дополнений в Устав муниципального образования сельского поселения «Нижняя Омра»; </w:t>
      </w:r>
    </w:p>
    <w:p w:rsidR="00EF12F5" w:rsidRPr="006D0D2D" w:rsidRDefault="00EF12F5" w:rsidP="006D0D2D">
      <w:pPr>
        <w:pStyle w:val="ac"/>
        <w:numPr>
          <w:ilvl w:val="0"/>
          <w:numId w:val="4"/>
        </w:numPr>
        <w:rPr>
          <w:sz w:val="28"/>
          <w:szCs w:val="28"/>
        </w:rPr>
      </w:pPr>
      <w:r w:rsidRPr="006D0D2D">
        <w:rPr>
          <w:bCs/>
          <w:kern w:val="2"/>
          <w:sz w:val="28"/>
          <w:szCs w:val="28"/>
        </w:rPr>
        <w:t>решение Совета муниципального образования сельского поселения «Нижняя Омра» от   03.03.2022г. №08/26</w:t>
      </w:r>
      <w:r w:rsidRPr="006D0D2D">
        <w:rPr>
          <w:sz w:val="28"/>
          <w:szCs w:val="28"/>
        </w:rPr>
        <w:t>«О внесении изменений и дополнений в Устав муниципального образования сельского поселения «Нижняя Омра».</w:t>
      </w:r>
    </w:p>
    <w:p w:rsidR="00EF12F5" w:rsidRPr="00EF12F5" w:rsidRDefault="00EF12F5" w:rsidP="00EF12F5">
      <w:pPr>
        <w:ind w:firstLine="0"/>
        <w:rPr>
          <w:sz w:val="28"/>
          <w:szCs w:val="28"/>
        </w:rPr>
      </w:pPr>
    </w:p>
    <w:p w:rsidR="00EF12F5" w:rsidRPr="00EF12F5" w:rsidRDefault="00EF12F5" w:rsidP="00EF12F5">
      <w:pPr>
        <w:ind w:firstLine="0"/>
        <w:rPr>
          <w:sz w:val="28"/>
          <w:szCs w:val="28"/>
        </w:rPr>
      </w:pPr>
    </w:p>
    <w:p w:rsidR="00EF12F5" w:rsidRPr="00EF12F5" w:rsidRDefault="00EF12F5" w:rsidP="00EF12F5">
      <w:pPr>
        <w:ind w:firstLine="0"/>
        <w:rPr>
          <w:sz w:val="28"/>
          <w:szCs w:val="28"/>
        </w:rPr>
      </w:pPr>
    </w:p>
    <w:p w:rsidR="00EF12F5" w:rsidRPr="00EF12F5" w:rsidRDefault="00EF12F5" w:rsidP="00EF12F5">
      <w:pPr>
        <w:ind w:firstLine="0"/>
        <w:rPr>
          <w:sz w:val="28"/>
          <w:szCs w:val="28"/>
        </w:rPr>
      </w:pPr>
    </w:p>
    <w:p w:rsidR="00EF12F5" w:rsidRPr="00EF12F5" w:rsidRDefault="00EF12F5" w:rsidP="00EF12F5">
      <w:pPr>
        <w:ind w:firstLine="0"/>
        <w:rPr>
          <w:sz w:val="28"/>
          <w:szCs w:val="28"/>
        </w:rPr>
        <w:sectPr w:rsidR="00EF12F5" w:rsidRPr="00EF12F5" w:rsidSect="00B578AB">
          <w:headerReference w:type="default" r:id="rId10"/>
          <w:pgSz w:w="11905" w:h="16838"/>
          <w:pgMar w:top="993" w:right="850" w:bottom="851" w:left="1701" w:header="0" w:footer="0" w:gutter="0"/>
          <w:cols w:space="720"/>
          <w:noEndnote/>
          <w:docGrid w:linePitch="326"/>
        </w:sectPr>
      </w:pPr>
      <w:r w:rsidRPr="00EF12F5">
        <w:rPr>
          <w:sz w:val="28"/>
          <w:szCs w:val="28"/>
        </w:rPr>
        <w:t xml:space="preserve">Глава сельского поселения «Нижняя Омра»                           </w:t>
      </w:r>
      <w:proofErr w:type="spellStart"/>
      <w:r w:rsidRPr="00EF12F5">
        <w:rPr>
          <w:sz w:val="28"/>
          <w:szCs w:val="28"/>
        </w:rPr>
        <w:t>Л.С.Листопадова</w:t>
      </w:r>
      <w:proofErr w:type="spellEnd"/>
      <w:r w:rsidRPr="00EF12F5">
        <w:rPr>
          <w:sz w:val="28"/>
          <w:szCs w:val="28"/>
        </w:rPr>
        <w:t xml:space="preserve">     </w:t>
      </w:r>
      <w:r w:rsidRPr="00B578AB">
        <w:rPr>
          <w:sz w:val="28"/>
          <w:szCs w:val="28"/>
        </w:rPr>
        <w:t xml:space="preserve">                      </w:t>
      </w:r>
      <w:r>
        <w:rPr>
          <w:sz w:val="28"/>
          <w:szCs w:val="28"/>
        </w:rPr>
        <w:t xml:space="preserve">              </w:t>
      </w:r>
    </w:p>
    <w:p w:rsidR="00EF12F5" w:rsidRDefault="00EF12F5" w:rsidP="0046111B">
      <w:pPr>
        <w:pStyle w:val="af5"/>
        <w:ind w:firstLine="0"/>
        <w:jc w:val="right"/>
      </w:pPr>
      <w:r w:rsidRPr="006D202E">
        <w:lastRenderedPageBreak/>
        <w:t>П</w:t>
      </w:r>
      <w:r w:rsidR="000C28FD">
        <w:t>РИЛОЖЕНИЕ</w:t>
      </w:r>
      <w:r w:rsidRPr="006D202E">
        <w:t xml:space="preserve"> №</w:t>
      </w:r>
      <w:r>
        <w:t xml:space="preserve"> 1 </w:t>
      </w:r>
    </w:p>
    <w:p w:rsidR="00EF12F5" w:rsidRDefault="00EF12F5" w:rsidP="00EF12F5">
      <w:pPr>
        <w:pStyle w:val="af5"/>
        <w:ind w:left="5103" w:firstLine="0"/>
        <w:jc w:val="right"/>
      </w:pPr>
      <w:r w:rsidRPr="00D13720">
        <w:t xml:space="preserve">к решению Совета </w:t>
      </w:r>
      <w:r>
        <w:t xml:space="preserve">муниципального </w:t>
      </w:r>
    </w:p>
    <w:p w:rsidR="00EF12F5" w:rsidRDefault="00EF12F5" w:rsidP="00EF12F5">
      <w:pPr>
        <w:pStyle w:val="af5"/>
        <w:ind w:left="5103" w:firstLine="0"/>
        <w:jc w:val="right"/>
      </w:pPr>
      <w:r>
        <w:t xml:space="preserve">образования </w:t>
      </w:r>
      <w:r w:rsidRPr="00D13720">
        <w:t>сельског</w:t>
      </w:r>
      <w:r w:rsidR="0046111B">
        <w:t>о</w:t>
      </w:r>
      <w:r w:rsidRPr="00D13720">
        <w:t xml:space="preserve"> поселения</w:t>
      </w:r>
    </w:p>
    <w:p w:rsidR="00EF12F5" w:rsidRDefault="00EF12F5" w:rsidP="00EF12F5">
      <w:pPr>
        <w:pStyle w:val="af5"/>
        <w:ind w:left="5103" w:firstLine="0"/>
        <w:jc w:val="right"/>
      </w:pPr>
      <w:r>
        <w:t xml:space="preserve"> «Нижняя Омра» </w:t>
      </w:r>
    </w:p>
    <w:p w:rsidR="00EF12F5" w:rsidRPr="00D13720" w:rsidRDefault="00EF12F5" w:rsidP="00EF12F5">
      <w:pPr>
        <w:pStyle w:val="af5"/>
        <w:ind w:left="4820" w:firstLine="991"/>
        <w:jc w:val="right"/>
        <w:rPr>
          <w:bCs/>
        </w:rPr>
      </w:pPr>
      <w:r>
        <w:rPr>
          <w:bCs/>
        </w:rPr>
        <w:t xml:space="preserve"> от «</w:t>
      </w:r>
      <w:r w:rsidR="000C28FD">
        <w:rPr>
          <w:bCs/>
        </w:rPr>
        <w:t>06</w:t>
      </w:r>
      <w:r>
        <w:rPr>
          <w:bCs/>
        </w:rPr>
        <w:t xml:space="preserve">» </w:t>
      </w:r>
      <w:r w:rsidR="000C28FD">
        <w:rPr>
          <w:bCs/>
        </w:rPr>
        <w:t>февраля</w:t>
      </w:r>
      <w:r>
        <w:rPr>
          <w:bCs/>
        </w:rPr>
        <w:t xml:space="preserve"> 202</w:t>
      </w:r>
      <w:r w:rsidR="008C3704">
        <w:rPr>
          <w:bCs/>
        </w:rPr>
        <w:t>3</w:t>
      </w:r>
      <w:r>
        <w:rPr>
          <w:bCs/>
        </w:rPr>
        <w:t xml:space="preserve"> г. № </w:t>
      </w:r>
      <w:r w:rsidR="008C3704">
        <w:rPr>
          <w:bCs/>
        </w:rPr>
        <w:t>18</w:t>
      </w:r>
      <w:r>
        <w:rPr>
          <w:bCs/>
        </w:rPr>
        <w:t>/</w:t>
      </w:r>
      <w:r w:rsidR="008C3704">
        <w:rPr>
          <w:bCs/>
        </w:rPr>
        <w:t>52</w:t>
      </w:r>
    </w:p>
    <w:p w:rsidR="00EF12F5" w:rsidRDefault="00EF12F5" w:rsidP="00EF12F5">
      <w:pPr>
        <w:jc w:val="right"/>
      </w:pPr>
    </w:p>
    <w:p w:rsidR="00EF12F5" w:rsidRDefault="00EF12F5" w:rsidP="00EF12F5">
      <w:pPr>
        <w:jc w:val="right"/>
      </w:pPr>
    </w:p>
    <w:p w:rsidR="00EF12F5" w:rsidRDefault="00EF12F5" w:rsidP="00EF12F5">
      <w:pPr>
        <w:jc w:val="right"/>
      </w:pPr>
    </w:p>
    <w:p w:rsidR="00EF12F5" w:rsidRDefault="00EF12F5" w:rsidP="00EF12F5">
      <w:pPr>
        <w:jc w:val="right"/>
      </w:pPr>
    </w:p>
    <w:p w:rsidR="00EF12F5" w:rsidRDefault="00EF12F5" w:rsidP="00EF12F5">
      <w:pPr>
        <w:jc w:val="right"/>
      </w:pPr>
    </w:p>
    <w:p w:rsidR="00EF12F5" w:rsidRDefault="00EF12F5" w:rsidP="00EF12F5">
      <w:pPr>
        <w:jc w:val="right"/>
      </w:pPr>
    </w:p>
    <w:p w:rsidR="00EF12F5" w:rsidRDefault="00EF12F5" w:rsidP="00EF12F5">
      <w:pPr>
        <w:jc w:val="right"/>
      </w:pPr>
    </w:p>
    <w:p w:rsidR="00EF12F5" w:rsidRDefault="00EF12F5" w:rsidP="00EF12F5">
      <w:pPr>
        <w:jc w:val="right"/>
      </w:pPr>
    </w:p>
    <w:p w:rsidR="00EF12F5" w:rsidRDefault="00EF12F5" w:rsidP="00EF12F5">
      <w:pPr>
        <w:jc w:val="right"/>
      </w:pPr>
    </w:p>
    <w:p w:rsidR="00EF12F5" w:rsidRDefault="00EF12F5" w:rsidP="00EF12F5">
      <w:pPr>
        <w:pStyle w:val="a5"/>
        <w:spacing w:line="276" w:lineRule="auto"/>
        <w:rPr>
          <w:szCs w:val="28"/>
        </w:rPr>
      </w:pPr>
      <w:r>
        <w:rPr>
          <w:szCs w:val="28"/>
        </w:rPr>
        <w:t xml:space="preserve">УСТАВ </w:t>
      </w:r>
    </w:p>
    <w:p w:rsidR="00EF12F5" w:rsidRDefault="00EF12F5" w:rsidP="00EF12F5">
      <w:pPr>
        <w:pStyle w:val="a5"/>
        <w:spacing w:line="276" w:lineRule="auto"/>
        <w:rPr>
          <w:szCs w:val="28"/>
        </w:rPr>
      </w:pPr>
      <w:r>
        <w:rPr>
          <w:szCs w:val="28"/>
        </w:rPr>
        <w:t>СЕЛЬСКОГО ПОСЕЛЕНИЯ «НИЖНЯЯ ОМРА»</w:t>
      </w:r>
    </w:p>
    <w:p w:rsidR="00EF12F5" w:rsidRDefault="00EF12F5" w:rsidP="00EF12F5">
      <w:pPr>
        <w:pStyle w:val="a5"/>
        <w:spacing w:line="276" w:lineRule="auto"/>
        <w:rPr>
          <w:szCs w:val="28"/>
        </w:rPr>
      </w:pPr>
      <w:r>
        <w:rPr>
          <w:szCs w:val="28"/>
        </w:rPr>
        <w:t>МУНИЦИПАЛЬНОГО РАЙОНА «ТРОИЦКО - ПЕЧОРСКИЙ» РЕСПУБЛИКИ КОМИ</w:t>
      </w:r>
    </w:p>
    <w:p w:rsidR="00EF12F5" w:rsidRDefault="00EF12F5" w:rsidP="00EF12F5">
      <w:pPr>
        <w:pStyle w:val="a5"/>
        <w:spacing w:line="276" w:lineRule="auto"/>
        <w:ind w:firstLine="567"/>
        <w:rPr>
          <w:szCs w:val="28"/>
        </w:rPr>
      </w:pPr>
    </w:p>
    <w:p w:rsidR="00EF12F5" w:rsidRDefault="00EF12F5" w:rsidP="00EF12F5">
      <w:pPr>
        <w:pStyle w:val="a5"/>
        <w:spacing w:line="276" w:lineRule="auto"/>
        <w:rPr>
          <w:szCs w:val="28"/>
        </w:rPr>
      </w:pPr>
      <w:r>
        <w:rPr>
          <w:szCs w:val="28"/>
        </w:rPr>
        <w:t xml:space="preserve">(принят решением Совета сельского поселения </w:t>
      </w:r>
    </w:p>
    <w:p w:rsidR="00EF12F5" w:rsidRDefault="00EF12F5" w:rsidP="00EF12F5">
      <w:pPr>
        <w:pStyle w:val="a5"/>
        <w:spacing w:line="276" w:lineRule="auto"/>
        <w:rPr>
          <w:szCs w:val="28"/>
        </w:rPr>
      </w:pPr>
      <w:r>
        <w:rPr>
          <w:szCs w:val="28"/>
        </w:rPr>
        <w:t>«Нижняя Омра»</w:t>
      </w:r>
    </w:p>
    <w:p w:rsidR="00EF12F5" w:rsidRDefault="00EF12F5" w:rsidP="00EF12F5">
      <w:pPr>
        <w:pStyle w:val="a5"/>
        <w:spacing w:line="276" w:lineRule="auto"/>
        <w:rPr>
          <w:szCs w:val="28"/>
        </w:rPr>
      </w:pPr>
      <w:r>
        <w:rPr>
          <w:szCs w:val="28"/>
        </w:rPr>
        <w:t>от __.____. 202</w:t>
      </w:r>
      <w:r w:rsidR="008C3704">
        <w:rPr>
          <w:szCs w:val="28"/>
        </w:rPr>
        <w:t>3</w:t>
      </w:r>
      <w:r>
        <w:rPr>
          <w:szCs w:val="28"/>
        </w:rPr>
        <w:t xml:space="preserve"> № </w:t>
      </w:r>
    </w:p>
    <w:p w:rsidR="00EF12F5" w:rsidRDefault="00EF12F5" w:rsidP="00EF12F5">
      <w:pPr>
        <w:pStyle w:val="a5"/>
        <w:spacing w:line="276" w:lineRule="auto"/>
        <w:rPr>
          <w:szCs w:val="28"/>
        </w:rPr>
      </w:pPr>
    </w:p>
    <w:p w:rsidR="00EF12F5" w:rsidRDefault="00EF12F5" w:rsidP="00EF12F5">
      <w:pPr>
        <w:pStyle w:val="a5"/>
        <w:spacing w:line="276" w:lineRule="auto"/>
        <w:rPr>
          <w:szCs w:val="28"/>
        </w:rPr>
      </w:pPr>
      <w:r>
        <w:rPr>
          <w:szCs w:val="28"/>
        </w:rPr>
        <w:t>ПРОЕКТ</w:t>
      </w:r>
    </w:p>
    <w:p w:rsidR="00EF12F5" w:rsidRDefault="00EF12F5" w:rsidP="00EF12F5">
      <w:pPr>
        <w:pStyle w:val="a5"/>
        <w:ind w:firstLine="0"/>
        <w:jc w:val="left"/>
        <w:rPr>
          <w:sz w:val="26"/>
          <w:szCs w:val="26"/>
        </w:rPr>
      </w:pPr>
    </w:p>
    <w:p w:rsidR="00EF12F5" w:rsidRPr="00EF12F5" w:rsidRDefault="00EF12F5" w:rsidP="00EF12F5"/>
    <w:p w:rsidR="00EF12F5" w:rsidRPr="00EF12F5" w:rsidRDefault="00EF12F5" w:rsidP="00EF12F5"/>
    <w:p w:rsidR="00EF12F5" w:rsidRPr="00EF12F5" w:rsidRDefault="00EF12F5" w:rsidP="00EF12F5"/>
    <w:p w:rsidR="00EF12F5" w:rsidRPr="00EF12F5" w:rsidRDefault="00EF12F5" w:rsidP="00EF12F5"/>
    <w:p w:rsidR="00EF12F5" w:rsidRPr="00EF12F5" w:rsidRDefault="00EF12F5" w:rsidP="00EF12F5"/>
    <w:p w:rsidR="00EF12F5" w:rsidRDefault="00EF12F5" w:rsidP="00EF12F5"/>
    <w:p w:rsidR="00EF12F5" w:rsidRPr="00EF12F5" w:rsidRDefault="00EF12F5" w:rsidP="00EF12F5"/>
    <w:p w:rsidR="00EF12F5" w:rsidRDefault="00EF12F5" w:rsidP="00EF12F5">
      <w:pPr>
        <w:tabs>
          <w:tab w:val="left" w:pos="4260"/>
        </w:tabs>
      </w:pPr>
      <w:r>
        <w:tab/>
      </w:r>
    </w:p>
    <w:p w:rsidR="00B578AB" w:rsidRPr="00EF12F5" w:rsidRDefault="00EF12F5" w:rsidP="00EF12F5">
      <w:pPr>
        <w:tabs>
          <w:tab w:val="left" w:pos="4260"/>
        </w:tabs>
        <w:sectPr w:rsidR="00B578AB" w:rsidRPr="00EF12F5" w:rsidSect="00B578AB">
          <w:pgSz w:w="11906" w:h="16838"/>
          <w:pgMar w:top="1258" w:right="850" w:bottom="1134" w:left="1701" w:header="708" w:footer="708" w:gutter="0"/>
          <w:cols w:space="708"/>
          <w:titlePg/>
          <w:docGrid w:linePitch="360"/>
        </w:sectPr>
      </w:pPr>
      <w:r>
        <w:tab/>
      </w:r>
    </w:p>
    <w:p w:rsidR="00AA7C56" w:rsidRDefault="00AA7C56" w:rsidP="00D57DA4"/>
    <w:p w:rsidR="006F7D75" w:rsidRPr="00527AA4" w:rsidRDefault="006F7D75" w:rsidP="00527AA4">
      <w:pPr>
        <w:jc w:val="center"/>
        <w:rPr>
          <w:b/>
        </w:rPr>
      </w:pPr>
      <w:r w:rsidRPr="00527AA4">
        <w:rPr>
          <w:b/>
        </w:rPr>
        <w:t>Глава 1. Общие положения</w:t>
      </w:r>
    </w:p>
    <w:p w:rsidR="006F7D75" w:rsidRPr="006F7D75" w:rsidRDefault="006F7D75" w:rsidP="00527AA4"/>
    <w:p w:rsidR="006F7D75" w:rsidRPr="00527AA4" w:rsidRDefault="006F7D75" w:rsidP="00527AA4">
      <w:pPr>
        <w:rPr>
          <w:b/>
        </w:rPr>
      </w:pPr>
      <w:r w:rsidRPr="00527AA4">
        <w:rPr>
          <w:b/>
        </w:rPr>
        <w:t>Статья 1. Правовой статус сельского поселения</w:t>
      </w:r>
    </w:p>
    <w:p w:rsidR="006F7D75" w:rsidRPr="006F7D75" w:rsidRDefault="006F7D75" w:rsidP="00527AA4"/>
    <w:p w:rsidR="006F7D75" w:rsidRPr="006F7D75" w:rsidRDefault="006F7D75" w:rsidP="00527AA4">
      <w:pPr>
        <w:rPr>
          <w:i/>
          <w:shd w:val="clear" w:color="auto" w:fill="00FFFF"/>
        </w:rPr>
      </w:pPr>
      <w:r w:rsidRPr="006F7D75">
        <w:t>1. Официальное наименование муниципального образования на территории поселения «</w:t>
      </w:r>
      <w:r w:rsidR="00044F74">
        <w:t>Нижняя Омра</w:t>
      </w:r>
      <w:r w:rsidRPr="006F7D75">
        <w:t>» - сельское поселение «</w:t>
      </w:r>
      <w:r w:rsidR="00044F74">
        <w:t>Нижняя Омра</w:t>
      </w:r>
      <w:r w:rsidRPr="006F7D75">
        <w:t>» муниципального района «</w:t>
      </w:r>
      <w:proofErr w:type="spellStart"/>
      <w:r w:rsidRPr="006F7D75">
        <w:t>Троицко</w:t>
      </w:r>
      <w:proofErr w:type="spellEnd"/>
      <w:r w:rsidRPr="006F7D75">
        <w:t>-Печорский» Республики Коми (далее по тексту – «сельское поселение», «поселение»).</w:t>
      </w:r>
    </w:p>
    <w:p w:rsidR="006F7D75" w:rsidRPr="006F7D75" w:rsidRDefault="006F7D75" w:rsidP="00527AA4">
      <w:r w:rsidRPr="006F7D75">
        <w:t>Сокращённая форма наименования сельского поселения – сельское поселение «</w:t>
      </w:r>
      <w:r w:rsidR="00044F74">
        <w:t>Нижняя Омра</w:t>
      </w:r>
      <w:r w:rsidRPr="006F7D75">
        <w:t>».</w:t>
      </w:r>
    </w:p>
    <w:p w:rsidR="006F7D75" w:rsidRPr="006F7D75" w:rsidRDefault="006F7D75" w:rsidP="00527AA4">
      <w:r w:rsidRPr="006F7D75">
        <w:t>2. 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сокращённая форма наименования сельского поселения.</w:t>
      </w:r>
    </w:p>
    <w:p w:rsidR="006F7D75" w:rsidRPr="006F7D75" w:rsidRDefault="006F7D75" w:rsidP="00527AA4">
      <w:r w:rsidRPr="006F7D75">
        <w:t>3. Сельское поселение «</w:t>
      </w:r>
      <w:r w:rsidR="00044F74">
        <w:t>Нижняя Омра</w:t>
      </w:r>
      <w:r w:rsidRPr="006F7D75">
        <w:t xml:space="preserve">» состоит из сельских населенных пунктов, объединенных общей территорией, границы которой установлены законами Республики Коми в соответствии с требованиями, предусмотренными Федеральным законом                                                 от 06.10.2003 № 131-ФЗ «Об общих принципах организации местного самоуправления в Российской Федерации» (далее – Федеральный закон № 131-ФЗ). </w:t>
      </w:r>
    </w:p>
    <w:p w:rsidR="006F7D75" w:rsidRPr="006F7D75" w:rsidRDefault="006F7D75" w:rsidP="00527AA4"/>
    <w:p w:rsidR="006F7D75" w:rsidRPr="006F7D75" w:rsidRDefault="006F7D75" w:rsidP="00527AA4">
      <w:pPr>
        <w:rPr>
          <w:b/>
        </w:rPr>
      </w:pPr>
      <w:r w:rsidRPr="006F7D75">
        <w:rPr>
          <w:b/>
        </w:rPr>
        <w:t>Статья 2. Основные понятия и термины, используемые в Уставе</w:t>
      </w:r>
    </w:p>
    <w:p w:rsidR="006F7D75" w:rsidRPr="006F7D75" w:rsidRDefault="006F7D75" w:rsidP="00527AA4">
      <w:pPr>
        <w:rPr>
          <w:b/>
        </w:rPr>
      </w:pPr>
    </w:p>
    <w:p w:rsidR="006F7D75" w:rsidRPr="006F7D75" w:rsidRDefault="006F7D75" w:rsidP="00527AA4">
      <w:r w:rsidRPr="006F7D75">
        <w:t>В Уставе сельского поселения «</w:t>
      </w:r>
      <w:r w:rsidR="00044F74">
        <w:t>Нижняя Омра</w:t>
      </w:r>
      <w:r w:rsidRPr="006F7D75">
        <w:t>» (далее – Устав, Устав сельского поселения) понятия и термины используются в соответствии с Федеральным законом № 131-ФЗ, Законом Республики Коми от 05.03.2005 № 11-РЗ «О территориальной организации местного самоуправления в Республике Коми», Законом Республики Коми от 09.12.2014 № 153-РЗ «О некоторых вопросах местного самоуправления в Республике Коми», иными федеральными законами и законами Республики Коми.</w:t>
      </w:r>
    </w:p>
    <w:p w:rsidR="006F7D75" w:rsidRPr="006F7D75" w:rsidRDefault="006F7D75" w:rsidP="00527AA4">
      <w:r w:rsidRPr="006F7D75">
        <w:t>Используемые в настоящем Уставе наименования «сельское поселение «</w:t>
      </w:r>
      <w:r w:rsidR="00044F74">
        <w:t>Нижняя Омра</w:t>
      </w:r>
      <w:r w:rsidRPr="006F7D75">
        <w:t>», «сельское поселение», «поселение» и образованные на их основе словосочетания применяются в одном значении в отношении сельского поселения «</w:t>
      </w:r>
      <w:r w:rsidR="00044F74">
        <w:t>Нижняя Омра</w:t>
      </w:r>
      <w:r w:rsidRPr="006F7D75">
        <w:t>» муниципального района «</w:t>
      </w:r>
      <w:proofErr w:type="spellStart"/>
      <w:r w:rsidRPr="006F7D75">
        <w:t>Троицко</w:t>
      </w:r>
      <w:proofErr w:type="spellEnd"/>
      <w:r w:rsidRPr="006F7D75">
        <w:t>-Печорский» Республики Коми. В отношении представительного органа сельского поселения «</w:t>
      </w:r>
      <w:r w:rsidR="00044F74">
        <w:t>Нижняя Омра</w:t>
      </w:r>
      <w:r w:rsidRPr="006F7D75">
        <w:t>» муниципального района «</w:t>
      </w:r>
      <w:proofErr w:type="spellStart"/>
      <w:r w:rsidRPr="006F7D75">
        <w:t>Троицко</w:t>
      </w:r>
      <w:proofErr w:type="spellEnd"/>
      <w:r w:rsidRPr="006F7D75">
        <w:t>-Печорский» Республики Коми в Уставе применяются наименования «Совет сельского поселения», «Совет поселения»; в отношении главы сельского поселения «</w:t>
      </w:r>
      <w:r w:rsidR="00044F74">
        <w:t>Нижняя Омра</w:t>
      </w:r>
      <w:r w:rsidRPr="006F7D75">
        <w:t>» муниципального района «</w:t>
      </w:r>
      <w:proofErr w:type="spellStart"/>
      <w:r w:rsidRPr="006F7D75">
        <w:t>Троицко</w:t>
      </w:r>
      <w:proofErr w:type="spellEnd"/>
      <w:r w:rsidRPr="006F7D75">
        <w:t>-Печорский» Республики Коми применяются наименования «глава сельского поселения», «глава поселения»; в отношении администрации сельского поселения «</w:t>
      </w:r>
      <w:r w:rsidR="00044F74">
        <w:t>Нижняя Омра</w:t>
      </w:r>
      <w:r w:rsidRPr="006F7D75">
        <w:t>» муниципального района «</w:t>
      </w:r>
      <w:proofErr w:type="spellStart"/>
      <w:r w:rsidRPr="006F7D75">
        <w:t>Троицко</w:t>
      </w:r>
      <w:proofErr w:type="spellEnd"/>
      <w:r w:rsidRPr="006F7D75">
        <w:t>-Печорский» Республики Коми применяются наименования «администрация сельского поселения», «администрация поселения».</w:t>
      </w:r>
    </w:p>
    <w:p w:rsidR="006F7D75" w:rsidRPr="006F7D75" w:rsidRDefault="006F7D75" w:rsidP="00527AA4"/>
    <w:p w:rsidR="006F7D75" w:rsidRPr="006F7D75" w:rsidRDefault="006F7D75" w:rsidP="00527AA4">
      <w:pPr>
        <w:rPr>
          <w:b/>
        </w:rPr>
      </w:pPr>
      <w:r w:rsidRPr="006F7D75">
        <w:rPr>
          <w:b/>
        </w:rPr>
        <w:t>Статья 3. Границы сельского поселения и порядок их изменения</w:t>
      </w:r>
    </w:p>
    <w:p w:rsidR="006F7D75" w:rsidRPr="006F7D75" w:rsidRDefault="006F7D75" w:rsidP="00527AA4"/>
    <w:p w:rsidR="006F7D75" w:rsidRPr="006F7D75" w:rsidRDefault="006F7D75" w:rsidP="00527AA4">
      <w:r w:rsidRPr="006F7D75">
        <w:t>1. Границы сельского поселения установлены Законом Республики Коми                                      от 05.03.2005 № 11-РЗ «О территориальной организации местного самоуправления в Республике Коми».</w:t>
      </w:r>
    </w:p>
    <w:p w:rsidR="006F7D75" w:rsidRPr="006F7D75" w:rsidRDefault="006F7D75" w:rsidP="00527AA4">
      <w:pPr>
        <w:rPr>
          <w:b/>
        </w:rPr>
      </w:pPr>
      <w:r w:rsidRPr="006F7D75">
        <w:t xml:space="preserve">2. Изменение границы сельского поселения осуществляется Законом Республики Коми в порядке, установленном законодательством Российской Федерации. </w:t>
      </w:r>
    </w:p>
    <w:p w:rsidR="006F7D75" w:rsidRPr="006F7D75" w:rsidRDefault="006F7D75" w:rsidP="00527AA4">
      <w:pPr>
        <w:rPr>
          <w:b/>
        </w:rPr>
      </w:pPr>
    </w:p>
    <w:p w:rsidR="006F7D75" w:rsidRPr="006F7D75" w:rsidRDefault="006F7D75" w:rsidP="00527AA4">
      <w:pPr>
        <w:rPr>
          <w:b/>
        </w:rPr>
      </w:pPr>
      <w:r w:rsidRPr="006F7D75">
        <w:rPr>
          <w:b/>
        </w:rPr>
        <w:t xml:space="preserve">Статья 4. Территория и состав территории сельского поселения </w:t>
      </w:r>
    </w:p>
    <w:p w:rsidR="006F7D75" w:rsidRPr="006F7D75" w:rsidRDefault="006F7D75" w:rsidP="00527AA4">
      <w:pPr>
        <w:rPr>
          <w:b/>
        </w:rPr>
      </w:pPr>
    </w:p>
    <w:p w:rsidR="006F7D75" w:rsidRPr="006F7D75" w:rsidRDefault="006F7D75" w:rsidP="00527AA4">
      <w:r w:rsidRPr="006F7D75">
        <w:t xml:space="preserve">1. Территорию сельского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земли рекреационного </w:t>
      </w:r>
      <w:r w:rsidRPr="006F7D75">
        <w:lastRenderedPageBreak/>
        <w:t>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rsidR="006F7D75" w:rsidRPr="006F7D75" w:rsidRDefault="006F7D75" w:rsidP="00527AA4">
      <w:r w:rsidRPr="006F7D75">
        <w:t xml:space="preserve">2. В состав территории сельского поселения входят: </w:t>
      </w:r>
      <w:r w:rsidRPr="006F7D75">
        <w:rPr>
          <w:color w:val="000000"/>
        </w:rPr>
        <w:t xml:space="preserve">поселок сельского типа </w:t>
      </w:r>
      <w:r w:rsidR="00044F74">
        <w:t>Нижняя Омра</w:t>
      </w:r>
      <w:r w:rsidR="008C3704">
        <w:rPr>
          <w:color w:val="000000"/>
        </w:rPr>
        <w:t xml:space="preserve">, </w:t>
      </w:r>
      <w:r w:rsidR="00EF12F5">
        <w:rPr>
          <w:color w:val="000000"/>
        </w:rPr>
        <w:t xml:space="preserve">поселок сельского типа </w:t>
      </w:r>
      <w:proofErr w:type="spellStart"/>
      <w:r w:rsidR="00EF12F5">
        <w:rPr>
          <w:color w:val="000000"/>
        </w:rPr>
        <w:t>Бадьёль</w:t>
      </w:r>
      <w:proofErr w:type="spellEnd"/>
      <w:r w:rsidR="00EF12F5">
        <w:rPr>
          <w:color w:val="000000"/>
        </w:rPr>
        <w:t>,</w:t>
      </w:r>
      <w:r w:rsidRPr="006F7D75">
        <w:rPr>
          <w:color w:val="000000"/>
        </w:rPr>
        <w:t xml:space="preserve"> деревн</w:t>
      </w:r>
      <w:r w:rsidR="00EF12F5">
        <w:rPr>
          <w:color w:val="000000"/>
        </w:rPr>
        <w:t xml:space="preserve">я </w:t>
      </w:r>
      <w:proofErr w:type="spellStart"/>
      <w:r w:rsidR="00EF12F5">
        <w:rPr>
          <w:color w:val="000000"/>
        </w:rPr>
        <w:t>Гришестав</w:t>
      </w:r>
      <w:proofErr w:type="spellEnd"/>
      <w:r w:rsidRPr="006F7D75">
        <w:t>.</w:t>
      </w:r>
    </w:p>
    <w:p w:rsidR="006F7D75" w:rsidRPr="006F7D75" w:rsidRDefault="006F7D75" w:rsidP="00527AA4">
      <w:r w:rsidRPr="006F7D75">
        <w:t>3. Территория сельского поселения «</w:t>
      </w:r>
      <w:r w:rsidR="00044F74">
        <w:t>Нижняя Омра</w:t>
      </w:r>
      <w:r w:rsidRPr="006F7D75">
        <w:t>» входит в состав территории муниципального района «</w:t>
      </w:r>
      <w:proofErr w:type="spellStart"/>
      <w:r w:rsidRPr="006F7D75">
        <w:t>Троицко</w:t>
      </w:r>
      <w:proofErr w:type="spellEnd"/>
      <w:r w:rsidRPr="006F7D75">
        <w:t>-Печорский» (далее – муниципальный район).</w:t>
      </w:r>
    </w:p>
    <w:p w:rsidR="006F7D75" w:rsidRPr="006F7D75" w:rsidRDefault="006F7D75" w:rsidP="00527AA4">
      <w:pPr>
        <w:rPr>
          <w:b/>
        </w:rPr>
      </w:pPr>
      <w:r w:rsidRPr="006F7D75">
        <w:t xml:space="preserve">4.  Административным центром сельского поселения является </w:t>
      </w:r>
      <w:r w:rsidRPr="006F7D75">
        <w:rPr>
          <w:color w:val="000000"/>
        </w:rPr>
        <w:t xml:space="preserve">поселок сельского типа </w:t>
      </w:r>
      <w:r w:rsidR="00044F74">
        <w:t>Нижняя Омра</w:t>
      </w:r>
      <w:r w:rsidRPr="006F7D75">
        <w:t>.</w:t>
      </w:r>
    </w:p>
    <w:p w:rsidR="006F7D75" w:rsidRPr="006F7D75" w:rsidRDefault="006F7D75" w:rsidP="00527AA4">
      <w:pPr>
        <w:rPr>
          <w:b/>
        </w:rPr>
      </w:pPr>
    </w:p>
    <w:p w:rsidR="006F7D75" w:rsidRPr="006F7D75" w:rsidRDefault="006F7D75" w:rsidP="00527AA4">
      <w:pPr>
        <w:rPr>
          <w:b/>
        </w:rPr>
      </w:pPr>
      <w:r w:rsidRPr="006F7D75">
        <w:rPr>
          <w:b/>
        </w:rPr>
        <w:t xml:space="preserve">Статья 5. Официальные символы сельского поселения </w:t>
      </w:r>
    </w:p>
    <w:p w:rsidR="006F7D75" w:rsidRPr="006F7D75" w:rsidRDefault="006F7D75" w:rsidP="00527AA4">
      <w:pPr>
        <w:rPr>
          <w:b/>
        </w:rPr>
      </w:pPr>
    </w:p>
    <w:p w:rsidR="006F7D75" w:rsidRPr="006F7D75" w:rsidRDefault="006F7D75" w:rsidP="00527AA4">
      <w:r w:rsidRPr="006F7D75">
        <w:t>1. 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6F7D75" w:rsidRPr="006F7D75" w:rsidRDefault="006F7D75" w:rsidP="00527AA4">
      <w:r w:rsidRPr="006F7D75">
        <w:t>2. Официальные символы сельского поселения подлежат государственной регистрации в порядке, установленном федеральным законодательством.</w:t>
      </w:r>
    </w:p>
    <w:p w:rsidR="006F7D75" w:rsidRPr="006F7D75" w:rsidRDefault="006F7D75" w:rsidP="00527AA4">
      <w:r w:rsidRPr="006F7D75">
        <w:t>3. 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rsidR="006F7D75" w:rsidRPr="006F7D75" w:rsidRDefault="006F7D75" w:rsidP="00527AA4"/>
    <w:p w:rsidR="006F7D75" w:rsidRPr="006F7D75" w:rsidRDefault="006F7D75" w:rsidP="00527AA4">
      <w:pPr>
        <w:rPr>
          <w:b/>
        </w:rPr>
      </w:pPr>
      <w:r w:rsidRPr="006F7D75">
        <w:rPr>
          <w:b/>
        </w:rPr>
        <w:t>Статья 6. Употребление языков при осуществлении местного самоуправления</w:t>
      </w:r>
    </w:p>
    <w:p w:rsidR="006F7D75" w:rsidRPr="006F7D75" w:rsidRDefault="006F7D75" w:rsidP="00527AA4">
      <w:pPr>
        <w:rPr>
          <w:b/>
        </w:rPr>
      </w:pPr>
    </w:p>
    <w:p w:rsidR="006F7D75" w:rsidRPr="006F7D75" w:rsidRDefault="006F7D75" w:rsidP="00527AA4">
      <w:r w:rsidRPr="006F7D75">
        <w:t xml:space="preserve">При осуществлении местного самоуправления в поселении употребляются государственные языки Республики Коми – </w:t>
      </w:r>
      <w:proofErr w:type="spellStart"/>
      <w:r w:rsidRPr="006F7D75">
        <w:t>коми</w:t>
      </w:r>
      <w:proofErr w:type="spellEnd"/>
      <w:r w:rsidRPr="006F7D75">
        <w:t xml:space="preserve"> и русский в соответствии с Законом Республики Коми от 28.05.1992 «О государственных языках Республики Коми».</w:t>
      </w:r>
    </w:p>
    <w:p w:rsidR="006F7D75" w:rsidRPr="006F7D75" w:rsidRDefault="006F7D75" w:rsidP="00527AA4"/>
    <w:p w:rsidR="006F7D75" w:rsidRPr="006F7D75" w:rsidRDefault="006F7D75" w:rsidP="00527AA4">
      <w:pPr>
        <w:rPr>
          <w:b/>
        </w:rPr>
      </w:pPr>
      <w:r w:rsidRPr="006F7D75">
        <w:rPr>
          <w:b/>
        </w:rPr>
        <w:t xml:space="preserve">Статья 7. Население сельского поселения </w:t>
      </w:r>
    </w:p>
    <w:p w:rsidR="006F7D75" w:rsidRPr="006F7D75" w:rsidRDefault="006F7D75" w:rsidP="00527AA4"/>
    <w:p w:rsidR="006F7D75" w:rsidRPr="006F7D75" w:rsidRDefault="006F7D75" w:rsidP="00527AA4">
      <w:r w:rsidRPr="006F7D75">
        <w:t>Население сельского поселения составляют постоянно или преимущественно проживающие на территории муниципального образования граждане Российской Федерации (далее также - граждане), граждане иностранных государств, лица без гражданства в соответствии с федеральным законодательством.</w:t>
      </w:r>
    </w:p>
    <w:p w:rsidR="006F7D75" w:rsidRPr="006F7D75" w:rsidRDefault="006F7D75" w:rsidP="00527AA4">
      <w:pPr>
        <w:rPr>
          <w:b/>
          <w:bCs/>
        </w:rPr>
      </w:pPr>
    </w:p>
    <w:p w:rsidR="00527AA4" w:rsidRDefault="006F7D75" w:rsidP="00AA7C56">
      <w:pPr>
        <w:jc w:val="center"/>
        <w:rPr>
          <w:b/>
          <w:bCs/>
        </w:rPr>
      </w:pPr>
      <w:r w:rsidRPr="006F7D75">
        <w:rPr>
          <w:b/>
          <w:bCs/>
        </w:rPr>
        <w:t>Глава 2. Правовые основы организации и осуществления местного</w:t>
      </w:r>
    </w:p>
    <w:p w:rsidR="006F7D75" w:rsidRPr="006F7D75" w:rsidRDefault="006F7D75" w:rsidP="00AA7C56">
      <w:pPr>
        <w:jc w:val="center"/>
        <w:rPr>
          <w:b/>
          <w:bCs/>
        </w:rPr>
      </w:pPr>
      <w:r w:rsidRPr="006F7D75">
        <w:rPr>
          <w:b/>
          <w:bCs/>
        </w:rPr>
        <w:t>самоуправления в сельском поселении</w:t>
      </w:r>
    </w:p>
    <w:p w:rsidR="006F7D75" w:rsidRPr="006F7D75" w:rsidRDefault="006F7D75" w:rsidP="00527AA4">
      <w:pPr>
        <w:rPr>
          <w:b/>
          <w:bCs/>
        </w:rPr>
      </w:pPr>
    </w:p>
    <w:p w:rsidR="006F7D75" w:rsidRPr="006F7D75" w:rsidRDefault="006F7D75" w:rsidP="00527AA4">
      <w:r w:rsidRPr="006F7D75">
        <w:rPr>
          <w:b/>
          <w:bCs/>
        </w:rPr>
        <w:t>Статья 8. Местное самоуправление в сельском поселении</w:t>
      </w:r>
    </w:p>
    <w:p w:rsidR="006F7D75" w:rsidRPr="006F7D75" w:rsidRDefault="006F7D75" w:rsidP="00527AA4"/>
    <w:p w:rsidR="006F7D75" w:rsidRPr="006F7D75" w:rsidRDefault="006F7D75" w:rsidP="00527AA4">
      <w:r w:rsidRPr="006F7D75">
        <w:t>Местное самоуправление в сельском поселении</w:t>
      </w:r>
      <w:r w:rsidRPr="006F7D75">
        <w:rPr>
          <w:b/>
        </w:rPr>
        <w:t xml:space="preserve"> – </w:t>
      </w:r>
      <w:r w:rsidRPr="006F7D75">
        <w:t>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6F7D75" w:rsidRPr="006F7D75" w:rsidRDefault="006F7D75" w:rsidP="00527AA4">
      <w:pPr>
        <w:rPr>
          <w:b/>
        </w:rPr>
      </w:pPr>
    </w:p>
    <w:p w:rsidR="006F7D75" w:rsidRPr="006F7D75" w:rsidRDefault="006F7D75" w:rsidP="00527AA4">
      <w:pPr>
        <w:rPr>
          <w:b/>
        </w:rPr>
      </w:pPr>
    </w:p>
    <w:p w:rsidR="006F7D75" w:rsidRPr="006F7D75" w:rsidRDefault="006F7D75" w:rsidP="00527AA4">
      <w:pPr>
        <w:rPr>
          <w:b/>
        </w:rPr>
      </w:pPr>
      <w:r w:rsidRPr="006F7D75">
        <w:rPr>
          <w:b/>
        </w:rPr>
        <w:t xml:space="preserve">Статья 9. Муниципальные правовые акты сельского поселения </w:t>
      </w:r>
    </w:p>
    <w:p w:rsidR="006F7D75" w:rsidRPr="006F7D75" w:rsidRDefault="006F7D75" w:rsidP="00527AA4">
      <w:pPr>
        <w:rPr>
          <w:b/>
        </w:rPr>
      </w:pPr>
    </w:p>
    <w:p w:rsidR="006F7D75" w:rsidRPr="006F7D75" w:rsidRDefault="006F7D75" w:rsidP="00527AA4">
      <w:pPr>
        <w:rPr>
          <w:bCs/>
        </w:rPr>
      </w:pPr>
      <w:r w:rsidRPr="006F7D75">
        <w:t>1. В систему муниципальных правовых актов сельского поселения входят:</w:t>
      </w:r>
    </w:p>
    <w:p w:rsidR="006F7D75" w:rsidRPr="006F7D75" w:rsidRDefault="006F7D75" w:rsidP="00527AA4">
      <w:pPr>
        <w:rPr>
          <w:bCs/>
        </w:rPr>
      </w:pPr>
      <w:r w:rsidRPr="006F7D75">
        <w:rPr>
          <w:bCs/>
        </w:rPr>
        <w:t xml:space="preserve">1) устав </w:t>
      </w:r>
      <w:r w:rsidRPr="006F7D75">
        <w:t>сельского поселения</w:t>
      </w:r>
      <w:r w:rsidRPr="006F7D75">
        <w:rPr>
          <w:bCs/>
        </w:rPr>
        <w:t>, правовые акты, принятые на местном референдуме;</w:t>
      </w:r>
    </w:p>
    <w:p w:rsidR="006F7D75" w:rsidRPr="006F7D75" w:rsidRDefault="006F7D75" w:rsidP="00527AA4">
      <w:pPr>
        <w:rPr>
          <w:bCs/>
        </w:rPr>
      </w:pPr>
      <w:r w:rsidRPr="006F7D75">
        <w:rPr>
          <w:bCs/>
        </w:rPr>
        <w:t xml:space="preserve">2) нормативные и иные правовые акты Совета </w:t>
      </w:r>
      <w:r w:rsidRPr="006F7D75">
        <w:t>сельского поселения</w:t>
      </w:r>
      <w:r w:rsidRPr="006F7D75">
        <w:rPr>
          <w:bCs/>
        </w:rPr>
        <w:t>;</w:t>
      </w:r>
    </w:p>
    <w:p w:rsidR="006F7D75" w:rsidRPr="006F7D75" w:rsidRDefault="006F7D75" w:rsidP="00527AA4">
      <w:r w:rsidRPr="006F7D75">
        <w:rPr>
          <w:bCs/>
        </w:rPr>
        <w:t xml:space="preserve">3) правовые акты главы </w:t>
      </w:r>
      <w:r w:rsidRPr="006F7D75">
        <w:t>сельского поселения</w:t>
      </w:r>
      <w:r w:rsidRPr="006F7D75">
        <w:rPr>
          <w:bCs/>
        </w:rPr>
        <w:t xml:space="preserve">, администрации сельского поселения и иных органов местного самоуправления и должностных лиц местного самоуправления, предусмотренных Уставом </w:t>
      </w:r>
      <w:r w:rsidRPr="006F7D75">
        <w:t>сельского поселения</w:t>
      </w:r>
      <w:r w:rsidRPr="006F7D75">
        <w:rPr>
          <w:bCs/>
        </w:rPr>
        <w:t>.</w:t>
      </w:r>
    </w:p>
    <w:p w:rsidR="006F7D75" w:rsidRPr="006F7D75" w:rsidRDefault="006F7D75" w:rsidP="00527AA4">
      <w:r w:rsidRPr="006F7D75">
        <w:lastRenderedPageBreak/>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6F7D75" w:rsidRPr="006F7D75" w:rsidRDefault="006F7D75" w:rsidP="00527AA4">
      <w:r w:rsidRPr="006F7D75">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rsidR="006F7D75" w:rsidRPr="006F7D75" w:rsidRDefault="006F7D75" w:rsidP="00527AA4">
      <w:r w:rsidRPr="006F7D75">
        <w:t>3. Уставом сельского поселения регулируются вопросы организации местного самоуправления на территории сельского поселения.</w:t>
      </w:r>
    </w:p>
    <w:p w:rsidR="006F7D75" w:rsidRPr="006F7D75" w:rsidRDefault="006F7D75" w:rsidP="00527AA4">
      <w:r w:rsidRPr="006F7D75">
        <w:t>4. 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 сельского поселения.</w:t>
      </w:r>
    </w:p>
    <w:p w:rsidR="006F7D75" w:rsidRPr="006F7D75" w:rsidRDefault="006F7D75" w:rsidP="00527AA4">
      <w:r w:rsidRPr="006F7D75">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 </w:t>
      </w:r>
    </w:p>
    <w:p w:rsidR="006F7D75" w:rsidRPr="006F7D75" w:rsidRDefault="006F7D75" w:rsidP="00527AA4">
      <w:r w:rsidRPr="006F7D75">
        <w:t xml:space="preserve">5. </w:t>
      </w:r>
      <w:r w:rsidRPr="006F7D75">
        <w:rPr>
          <w:iCs/>
        </w:rPr>
        <w:t xml:space="preserve">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 </w:t>
      </w:r>
    </w:p>
    <w:p w:rsidR="006F7D75" w:rsidRPr="006F7D75" w:rsidRDefault="006F7D75" w:rsidP="00527AA4">
      <w:r w:rsidRPr="006F7D75">
        <w:t xml:space="preserve">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инициативные группы граждан, общественные объединения, органы территориального общественного самоуправления, прокурор </w:t>
      </w:r>
      <w:proofErr w:type="spellStart"/>
      <w:r w:rsidRPr="006F7D75">
        <w:t>Троицко</w:t>
      </w:r>
      <w:proofErr w:type="spellEnd"/>
      <w:r w:rsidRPr="006F7D75">
        <w:t>-Печорского района.</w:t>
      </w:r>
    </w:p>
    <w:p w:rsidR="006F7D75" w:rsidRPr="006F7D75" w:rsidRDefault="006F7D75" w:rsidP="00527AA4">
      <w:r w:rsidRPr="006F7D75">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6F7D75" w:rsidRPr="006F7D75" w:rsidRDefault="006F7D75" w:rsidP="00527AA4">
      <w:r w:rsidRPr="006F7D75">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F7D75" w:rsidRPr="006F7D75" w:rsidRDefault="006F7D75" w:rsidP="00527AA4">
      <w:r w:rsidRPr="006F7D75">
        <w:t>7. 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сельского поселения по вопросам организации работы администрации сельского поселения.</w:t>
      </w:r>
    </w:p>
    <w:p w:rsidR="006F7D75" w:rsidRPr="006F7D75" w:rsidRDefault="006F7D75" w:rsidP="00527AA4">
      <w:r w:rsidRPr="006F7D75">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rsidR="006F7D75" w:rsidRPr="006F7D75" w:rsidRDefault="006F7D75" w:rsidP="00527AA4">
      <w:r w:rsidRPr="006F7D75">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6F7D75" w:rsidRPr="006F7D75" w:rsidRDefault="006F7D75" w:rsidP="00527AA4">
      <w:r w:rsidRPr="006F7D75">
        <w:lastRenderedPageBreak/>
        <w:t xml:space="preserve">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rsidR="006F7D75" w:rsidRPr="006F7D75" w:rsidRDefault="006F7D75" w:rsidP="00527AA4">
      <w:r w:rsidRPr="006F7D75">
        <w:t>10.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6F7D75" w:rsidRPr="006F7D75" w:rsidRDefault="006F7D75" w:rsidP="00527AA4">
      <w:r w:rsidRPr="006F7D75">
        <w:t>11. Муниципальные нормативные правовые акты сельского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6F7D75" w:rsidRPr="006F7D75" w:rsidRDefault="006F7D75" w:rsidP="00527AA4">
      <w:r w:rsidRPr="006F7D75">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6F7D75" w:rsidRPr="006F7D75" w:rsidRDefault="006F7D75" w:rsidP="00527AA4">
      <w:r w:rsidRPr="006F7D75">
        <w:t>12. Муниципальные правовые акты сельского поселения, соглашения, заключаемые между органами местного самоуправления, подлежат официальному обнародованию путем 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 131-ФЗ.</w:t>
      </w:r>
    </w:p>
    <w:p w:rsidR="006F7D75" w:rsidRPr="006F7D75" w:rsidRDefault="006F7D75" w:rsidP="00527AA4">
      <w:r w:rsidRPr="006F7D75">
        <w:t>Устав сельского поселения и муниципальные правовые акты о внесении в него изменений дополнительно размещаются на портале Минюста России «Нормативные правовые акты в Российской Федерации» (</w:t>
      </w:r>
      <w:hyperlink r:id="rId11" w:history="1">
        <w:r w:rsidRPr="006F7D75">
          <w:rPr>
            <w:rStyle w:val="1e"/>
            <w:u w:val="single"/>
          </w:rPr>
          <w:t>http://pravo.minjust.ru</w:t>
        </w:r>
      </w:hyperlink>
      <w:r w:rsidRPr="006F7D75">
        <w:t>, Эл. № ФС77-72471 от 05.03.2018).</w:t>
      </w:r>
    </w:p>
    <w:p w:rsidR="006F7D75" w:rsidRPr="006F7D75" w:rsidRDefault="006F7D75" w:rsidP="00527AA4">
      <w:r w:rsidRPr="006F7D75">
        <w:t>Места вывешивания муниципальных правовых актов сельского поселения, соглашений, заключаемых между органами местного самоуправления</w:t>
      </w:r>
      <w:r w:rsidR="00EF12F5">
        <w:t xml:space="preserve"> на информационных стендах</w:t>
      </w:r>
      <w:r w:rsidRPr="006F7D75">
        <w:t>:</w:t>
      </w:r>
    </w:p>
    <w:p w:rsidR="00EF12F5" w:rsidRPr="00EF12F5" w:rsidRDefault="00EF12F5" w:rsidP="00EF12F5">
      <w:pPr>
        <w:pStyle w:val="a7"/>
        <w:tabs>
          <w:tab w:val="clear" w:pos="4677"/>
          <w:tab w:val="clear" w:pos="9355"/>
        </w:tabs>
        <w:ind w:firstLine="0"/>
      </w:pPr>
      <w:r w:rsidRPr="00EF12F5">
        <w:t>- в фойе здания администрации сельского поселения «Нижняя Омра»;</w:t>
      </w:r>
    </w:p>
    <w:p w:rsidR="00EF12F5" w:rsidRPr="00EF12F5" w:rsidRDefault="00EF12F5" w:rsidP="00EF12F5">
      <w:pPr>
        <w:ind w:firstLine="0"/>
      </w:pPr>
      <w:r w:rsidRPr="00EF12F5">
        <w:t xml:space="preserve">- в д. </w:t>
      </w:r>
      <w:proofErr w:type="spellStart"/>
      <w:r w:rsidRPr="00EF12F5">
        <w:t>Гришестав</w:t>
      </w:r>
      <w:proofErr w:type="spellEnd"/>
      <w:r w:rsidRPr="00EF12F5">
        <w:t xml:space="preserve"> -  доска объявлений на остановке;</w:t>
      </w:r>
    </w:p>
    <w:p w:rsidR="00EF12F5" w:rsidRPr="00EF12F5" w:rsidRDefault="00EF12F5" w:rsidP="00EF12F5">
      <w:pPr>
        <w:ind w:firstLine="0"/>
      </w:pPr>
      <w:r w:rsidRPr="00EF12F5">
        <w:t xml:space="preserve">- в п. </w:t>
      </w:r>
      <w:proofErr w:type="spellStart"/>
      <w:r w:rsidRPr="00EF12F5">
        <w:t>Бадьёль</w:t>
      </w:r>
      <w:proofErr w:type="spellEnd"/>
      <w:r w:rsidRPr="00EF12F5">
        <w:t xml:space="preserve"> -  доска объявлений в магазине, в библиотеке.</w:t>
      </w:r>
    </w:p>
    <w:p w:rsidR="006F7D75" w:rsidRPr="006F7D75" w:rsidRDefault="006F7D75" w:rsidP="00527AA4">
      <w:r w:rsidRPr="006F7D75">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6F7D75" w:rsidRPr="006F7D75" w:rsidRDefault="006F7D75" w:rsidP="00527AA4">
      <w:r w:rsidRPr="006F7D75">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6F7D75" w:rsidRPr="006F7D75" w:rsidRDefault="006F7D75" w:rsidP="00527AA4">
      <w:r w:rsidRPr="006F7D75">
        <w:lastRenderedPageBreak/>
        <w:t>14. Муниципальные нормативные правовые акты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rsidR="006F7D75" w:rsidRPr="006F7D75" w:rsidRDefault="006F7D75" w:rsidP="00527AA4">
      <w:r w:rsidRPr="006F7D75">
        <w:t>15. Проекты муниципальных нормативных правовых актов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Коми, за исключением:</w:t>
      </w:r>
    </w:p>
    <w:p w:rsidR="006F7D75" w:rsidRPr="006F7D75" w:rsidRDefault="006F7D75" w:rsidP="00527AA4">
      <w:r w:rsidRPr="006F7D75">
        <w:t>1) проектов нормативных правовых актов Совета сельского поселения, устанавливающих, изменяющих, приостанавливающих, отменяющих местные налоги и сборы;</w:t>
      </w:r>
    </w:p>
    <w:p w:rsidR="006F7D75" w:rsidRPr="006F7D75" w:rsidRDefault="006F7D75" w:rsidP="00527AA4">
      <w:r w:rsidRPr="006F7D75">
        <w:t>2) проектов нормативных правовых актов Совета сельского поселения, регулирующих бюджетные правоотношения.</w:t>
      </w:r>
    </w:p>
    <w:p w:rsidR="006F7D75" w:rsidRPr="006F7D75" w:rsidRDefault="006F7D75" w:rsidP="00527AA4">
      <w:r w:rsidRPr="006F7D75">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6F7D75" w:rsidRPr="006F7D75" w:rsidRDefault="006F7D75" w:rsidP="00527AA4"/>
    <w:p w:rsidR="006F7D75" w:rsidRPr="006F7D75" w:rsidRDefault="006F7D75" w:rsidP="00527AA4">
      <w:pPr>
        <w:rPr>
          <w:b/>
        </w:rPr>
      </w:pPr>
      <w:r w:rsidRPr="006F7D75">
        <w:rPr>
          <w:b/>
        </w:rPr>
        <w:t xml:space="preserve">Статья 10. Вопросы местного значения сельского поселения </w:t>
      </w:r>
    </w:p>
    <w:p w:rsidR="006F7D75" w:rsidRPr="006F7D75" w:rsidRDefault="006F7D75" w:rsidP="00527AA4"/>
    <w:p w:rsidR="006F7D75" w:rsidRPr="006F7D75" w:rsidRDefault="006F7D75" w:rsidP="00527AA4">
      <w:bookmarkStart w:id="1" w:name="Bookmark1"/>
      <w:bookmarkEnd w:id="1"/>
      <w:r w:rsidRPr="006F7D75">
        <w:t>1. К вопросам местного значения поселения относятся:</w:t>
      </w:r>
    </w:p>
    <w:p w:rsidR="006F7D75" w:rsidRPr="006F7D75" w:rsidRDefault="006F7D75" w:rsidP="00527AA4">
      <w:r w:rsidRPr="006F7D75">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p>
    <w:p w:rsidR="006F7D75" w:rsidRPr="006F7D75" w:rsidRDefault="006F7D75" w:rsidP="00527AA4">
      <w:r w:rsidRPr="006F7D75">
        <w:t>2) установление, изменение и отмена местных налогов и сборов поселения;</w:t>
      </w:r>
    </w:p>
    <w:p w:rsidR="006F7D75" w:rsidRPr="006F7D75" w:rsidRDefault="006F7D75" w:rsidP="00527AA4">
      <w:r w:rsidRPr="006F7D75">
        <w:t>3) владение, пользование и распоряжение имуществом, находящимся в муниципальной собственности поселения;</w:t>
      </w:r>
    </w:p>
    <w:p w:rsidR="006F7D75" w:rsidRPr="006F7D75" w:rsidRDefault="006F7D75" w:rsidP="00527AA4">
      <w:r w:rsidRPr="006F7D75">
        <w:t>4) обеспечение первичных мер пожарной безопасности в границах населенных пунктов поселения;</w:t>
      </w:r>
    </w:p>
    <w:p w:rsidR="006F7D75" w:rsidRPr="006F7D75" w:rsidRDefault="006F7D75" w:rsidP="00527AA4">
      <w:r w:rsidRPr="006F7D75">
        <w:t>5) создание условий для обеспечения жителей поселения услугами связи, общественного питания, торговли и бытового обслуживания;</w:t>
      </w:r>
    </w:p>
    <w:p w:rsidR="006F7D75" w:rsidRPr="006F7D75" w:rsidRDefault="006F7D75" w:rsidP="00527AA4">
      <w:r w:rsidRPr="006F7D75">
        <w:t>6) создание условий для организации досуга и обеспечения жителей поселения услугами организаций культуры;</w:t>
      </w:r>
    </w:p>
    <w:p w:rsidR="006F7D75" w:rsidRPr="006F7D75" w:rsidRDefault="006F7D75" w:rsidP="00527AA4">
      <w:r w:rsidRPr="006F7D75">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F7D75" w:rsidRPr="006F7D75" w:rsidRDefault="006F7D75" w:rsidP="00527AA4">
      <w:r w:rsidRPr="006F7D75">
        <w:t>8) формирование архивных фондов поселения;</w:t>
      </w:r>
    </w:p>
    <w:p w:rsidR="006F7D75" w:rsidRPr="006F7D75" w:rsidRDefault="006F7D75" w:rsidP="00527AA4">
      <w:r w:rsidRPr="006F7D75">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6F7D75" w:rsidRPr="006F7D75" w:rsidRDefault="006F7D75" w:rsidP="00527AA4">
      <w:r w:rsidRPr="006F7D75">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w:t>
      </w:r>
      <w:r w:rsidRPr="006F7D75">
        <w:lastRenderedPageBreak/>
        <w:t>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F7D75" w:rsidRPr="006F7D75" w:rsidRDefault="006F7D75" w:rsidP="00527AA4">
      <w:r w:rsidRPr="006F7D75">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6F7D75" w:rsidRPr="006F7D75" w:rsidRDefault="006F7D75" w:rsidP="00527AA4">
      <w:r w:rsidRPr="006F7D75">
        <w:t xml:space="preserve">12) организация и осуществление мероприятий по работе с детьми и молодежью в поселении; </w:t>
      </w:r>
    </w:p>
    <w:p w:rsidR="006F7D75" w:rsidRPr="006F7D75" w:rsidRDefault="006F7D75" w:rsidP="00527AA4">
      <w:r w:rsidRPr="006F7D75">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F7D75" w:rsidRPr="006F7D75" w:rsidRDefault="006F7D75" w:rsidP="00527AA4">
      <w:r w:rsidRPr="006F7D75">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w:t>
      </w:r>
      <w:r w:rsidRPr="006F7D75">
        <w:rPr>
          <w:bCs/>
        </w:rPr>
        <w:t>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6F7D75">
        <w:t xml:space="preserve"> </w:t>
      </w:r>
    </w:p>
    <w:p w:rsidR="006F7D75" w:rsidRPr="006F7D75" w:rsidRDefault="006F7D75" w:rsidP="00527AA4">
      <w:r w:rsidRPr="006F7D75">
        <w:t>2. Органы местного самоуправления сельского поселения вправе заключать соглашения с органами местного самоуправления муниципального района «</w:t>
      </w:r>
      <w:proofErr w:type="spellStart"/>
      <w:r w:rsidRPr="006F7D75">
        <w:t>Троицко</w:t>
      </w:r>
      <w:proofErr w:type="spellEnd"/>
      <w:r w:rsidRPr="006F7D75">
        <w:t>-Печорский»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proofErr w:type="spellStart"/>
      <w:r w:rsidRPr="006F7D75">
        <w:t>Троицко</w:t>
      </w:r>
      <w:proofErr w:type="spellEnd"/>
      <w:r w:rsidRPr="006F7D75">
        <w:t>-Печорский» в соответствии с Бюджетным кодексом Российской Федерации.</w:t>
      </w:r>
    </w:p>
    <w:p w:rsidR="006F7D75" w:rsidRPr="006F7D75" w:rsidRDefault="006F7D75" w:rsidP="00527AA4">
      <w:pPr>
        <w:rPr>
          <w:i/>
        </w:rPr>
      </w:pPr>
      <w:r w:rsidRPr="006F7D75">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rsidR="006F7D75" w:rsidRPr="006F7D75" w:rsidRDefault="006F7D75" w:rsidP="00527AA4">
      <w:pPr>
        <w:rPr>
          <w:i/>
        </w:rPr>
      </w:pPr>
    </w:p>
    <w:p w:rsidR="006F7D75" w:rsidRPr="006F7D75" w:rsidRDefault="006F7D75" w:rsidP="00527AA4">
      <w:r w:rsidRPr="006F7D75">
        <w:rPr>
          <w:b/>
        </w:rPr>
        <w:t>Статья 11.</w:t>
      </w:r>
      <w:r w:rsidRPr="006F7D75">
        <w:t xml:space="preserve"> </w:t>
      </w:r>
      <w:r w:rsidRPr="006F7D75">
        <w:rPr>
          <w:b/>
        </w:rPr>
        <w:t>Права органов местного самоуправления сельского поселения на решение вопросов, не отнесенных к вопросам местного значения поселений</w:t>
      </w:r>
    </w:p>
    <w:p w:rsidR="006F7D75" w:rsidRPr="006F7D75" w:rsidRDefault="006F7D75" w:rsidP="00527AA4">
      <w:bookmarkStart w:id="2" w:name="Bookmark2"/>
      <w:bookmarkEnd w:id="2"/>
    </w:p>
    <w:p w:rsidR="006F7D75" w:rsidRPr="006F7D75" w:rsidRDefault="006F7D75" w:rsidP="00527AA4">
      <w:r w:rsidRPr="006F7D75">
        <w:t>1. Органы местного самоуправления поселения имеют право на:</w:t>
      </w:r>
    </w:p>
    <w:p w:rsidR="006F7D75" w:rsidRPr="006F7D75" w:rsidRDefault="006F7D75" w:rsidP="00527AA4">
      <w:r w:rsidRPr="006F7D75">
        <w:t>1) создание музеев поселения;</w:t>
      </w:r>
    </w:p>
    <w:p w:rsidR="006F7D75" w:rsidRPr="006F7D75" w:rsidRDefault="006F7D75" w:rsidP="00527AA4">
      <w:r w:rsidRPr="006F7D75">
        <w:t>2) совершение нотариальных действий, предусмотренных законодательством, в случае отсутствия в поселении нотариуса;</w:t>
      </w:r>
    </w:p>
    <w:p w:rsidR="006F7D75" w:rsidRPr="006F7D75" w:rsidRDefault="006F7D75" w:rsidP="00527AA4">
      <w:r w:rsidRPr="006F7D75">
        <w:t>3) участие в осуществлении деятельности по опеке и попечительству;</w:t>
      </w:r>
    </w:p>
    <w:p w:rsidR="006F7D75" w:rsidRPr="006F7D75" w:rsidRDefault="006F7D75" w:rsidP="00527AA4">
      <w:r w:rsidRPr="006F7D75">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F7D75" w:rsidRPr="006F7D75" w:rsidRDefault="006F7D75" w:rsidP="00527AA4">
      <w:r w:rsidRPr="006F7D75">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F7D75" w:rsidRPr="006F7D75" w:rsidRDefault="006F7D75" w:rsidP="00527AA4">
      <w:r w:rsidRPr="006F7D75">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F7D75" w:rsidRPr="006F7D75" w:rsidRDefault="006F7D75" w:rsidP="00527AA4">
      <w:r w:rsidRPr="006F7D75">
        <w:t>7) создание муниципальной пожарной охраны;</w:t>
      </w:r>
    </w:p>
    <w:p w:rsidR="006F7D75" w:rsidRPr="006F7D75" w:rsidRDefault="006F7D75" w:rsidP="00527AA4">
      <w:r w:rsidRPr="006F7D75">
        <w:t>8) создание условий для развития туризма;</w:t>
      </w:r>
    </w:p>
    <w:p w:rsidR="006F7D75" w:rsidRPr="006F7D75" w:rsidRDefault="006F7D75" w:rsidP="00527AA4">
      <w:r w:rsidRPr="006F7D75">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F7D75" w:rsidRPr="006F7D75" w:rsidRDefault="006F7D75" w:rsidP="00527AA4">
      <w:r w:rsidRPr="006F7D75">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6F7D75" w:rsidRPr="006F7D75" w:rsidRDefault="006F7D75" w:rsidP="00527AA4">
      <w:r w:rsidRPr="006F7D75">
        <w:lastRenderedPageBreak/>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F7D75" w:rsidRPr="006F7D75" w:rsidRDefault="006F7D75" w:rsidP="00527AA4">
      <w:r w:rsidRPr="006F7D75">
        <w:t>12) осуществление деятельности по обращению с животными без владельцев, обитающими на территории поселения;</w:t>
      </w:r>
    </w:p>
    <w:p w:rsidR="006F7D75" w:rsidRPr="006F7D75" w:rsidRDefault="006F7D75" w:rsidP="00527AA4">
      <w:r w:rsidRPr="006F7D75">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F7D75" w:rsidRPr="006F7D75" w:rsidRDefault="006F7D75" w:rsidP="00527AA4">
      <w:r w:rsidRPr="006F7D75">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F7D75" w:rsidRPr="006F7D75" w:rsidRDefault="006F7D75" w:rsidP="00527AA4">
      <w:r w:rsidRPr="006F7D75">
        <w:t>15) осуществление мероприятий по защите прав потребителей, предусмотренных Законом Российской Федерации от 07.02.1992 № 2300-1 «О защите прав потребителей»;</w:t>
      </w:r>
    </w:p>
    <w:p w:rsidR="006F7D75" w:rsidRPr="006F7D75" w:rsidRDefault="006F7D75" w:rsidP="00527AA4">
      <w:r w:rsidRPr="006F7D75">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F7D75" w:rsidRPr="006F7D75" w:rsidRDefault="006F7D75" w:rsidP="00527AA4">
      <w:r w:rsidRPr="006F7D75">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6F7D75" w:rsidRPr="006F7D75" w:rsidRDefault="006F7D75" w:rsidP="00527AA4">
      <w:pPr>
        <w:rPr>
          <w:b/>
          <w:bCs/>
        </w:rPr>
      </w:pPr>
      <w:r w:rsidRPr="006F7D75">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F7D75" w:rsidRPr="006F7D75" w:rsidRDefault="006F7D75" w:rsidP="00527AA4">
      <w:pPr>
        <w:rPr>
          <w:b/>
          <w:bCs/>
        </w:rPr>
      </w:pPr>
    </w:p>
    <w:p w:rsidR="006F7D75" w:rsidRPr="006F7D75" w:rsidRDefault="006F7D75" w:rsidP="00527AA4">
      <w:r w:rsidRPr="006F7D75">
        <w:rPr>
          <w:b/>
          <w:bCs/>
        </w:rPr>
        <w:t>Статья 12. Полномочия органов местного самоуправления по решению вопросов местного значения</w:t>
      </w:r>
    </w:p>
    <w:p w:rsidR="006F7D75" w:rsidRPr="006F7D75" w:rsidRDefault="006F7D75" w:rsidP="00527AA4"/>
    <w:p w:rsidR="006F7D75" w:rsidRPr="006F7D75" w:rsidRDefault="006F7D75" w:rsidP="00527AA4">
      <w:r w:rsidRPr="006F7D75">
        <w:t>1. В целях решения вопросов местного значения органы местного самоуправления поселения обладают следующими полномочиями:</w:t>
      </w:r>
    </w:p>
    <w:p w:rsidR="006F7D75" w:rsidRPr="006F7D75" w:rsidRDefault="006F7D75" w:rsidP="00527AA4">
      <w:r w:rsidRPr="006F7D75">
        <w:t>1) принятие Устава сельского поселения и внесение в него изменений и дополнений, издание муниципальных правовых актов;</w:t>
      </w:r>
    </w:p>
    <w:p w:rsidR="006F7D75" w:rsidRPr="006F7D75" w:rsidRDefault="006F7D75" w:rsidP="00527AA4">
      <w:r w:rsidRPr="006F7D75">
        <w:t>2) установление официальных символов поселения;</w:t>
      </w:r>
    </w:p>
    <w:p w:rsidR="006F7D75" w:rsidRPr="006F7D75" w:rsidRDefault="006F7D75" w:rsidP="00527AA4">
      <w:r w:rsidRPr="006F7D75">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F7D75" w:rsidRPr="006F7D75" w:rsidRDefault="006F7D75" w:rsidP="00527AA4">
      <w:r w:rsidRPr="006F7D75">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F7D75" w:rsidRPr="006F7D75" w:rsidRDefault="006F7D75" w:rsidP="00527AA4">
      <w:r w:rsidRPr="006F7D75">
        <w:t>4.1)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6F7D75" w:rsidRPr="006F7D75" w:rsidRDefault="006F7D75" w:rsidP="00527AA4">
      <w:r w:rsidRPr="006F7D75">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голосования по вопросам изменения границ поселения, преобразования поселения;</w:t>
      </w:r>
    </w:p>
    <w:p w:rsidR="006F7D75" w:rsidRPr="006F7D75" w:rsidRDefault="006F7D75" w:rsidP="00527AA4">
      <w:r w:rsidRPr="006F7D75">
        <w:lastRenderedPageBreak/>
        <w:t>6)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6F7D75" w:rsidRPr="006F7D75" w:rsidRDefault="006F7D75" w:rsidP="00527AA4">
      <w:r w:rsidRPr="006F7D75">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6F7D75" w:rsidRPr="006F7D75" w:rsidRDefault="006F7D75" w:rsidP="00527AA4">
      <w:r w:rsidRPr="006F7D75">
        <w:t>8) осуществление международных и внешнеэкономических связей в соответствии с федеральными законами;</w:t>
      </w:r>
    </w:p>
    <w:p w:rsidR="006F7D75" w:rsidRPr="006F7D75" w:rsidRDefault="006F7D75" w:rsidP="00527AA4">
      <w:r w:rsidRPr="006F7D75">
        <w:t>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F7D75" w:rsidRPr="006F7D75" w:rsidRDefault="006F7D75" w:rsidP="00527AA4">
      <w:r w:rsidRPr="006F7D75">
        <w:t xml:space="preserve">10) иными полномочиями в соответствии с федеральными законами, Уставом сельского поселения. </w:t>
      </w:r>
    </w:p>
    <w:p w:rsidR="006F7D75" w:rsidRPr="006F7D75" w:rsidRDefault="006F7D75" w:rsidP="00527AA4">
      <w:r w:rsidRPr="006F7D75">
        <w:t xml:space="preserve">2. 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статьи 10 Устава сельского поселения. </w:t>
      </w:r>
    </w:p>
    <w:p w:rsidR="006F7D75" w:rsidRPr="006F7D75" w:rsidRDefault="006F7D75" w:rsidP="00527AA4">
      <w:r w:rsidRPr="006F7D75">
        <w:t>К социально значимым работам могут быть отнесены только работы, не требующие специальной профессиональной подготовки.</w:t>
      </w:r>
    </w:p>
    <w:p w:rsidR="006F7D75" w:rsidRPr="006F7D75" w:rsidRDefault="006F7D75" w:rsidP="00527AA4">
      <w:r w:rsidRPr="006F7D75">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F7D75" w:rsidRPr="006F7D75" w:rsidRDefault="006F7D75" w:rsidP="00527AA4">
      <w:r w:rsidRPr="006F7D75">
        <w:t>3.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6F7D75" w:rsidRPr="006F7D75" w:rsidRDefault="006F7D75" w:rsidP="00527AA4">
      <w:r w:rsidRPr="006F7D75">
        <w:t>4. Организация и материально-техническое обеспечение проведения социально значимых работ осуществляется администрацией сельского поселения.</w:t>
      </w:r>
    </w:p>
    <w:p w:rsidR="006F7D75" w:rsidRPr="006F7D75" w:rsidRDefault="006F7D75" w:rsidP="00527AA4">
      <w:pPr>
        <w:rPr>
          <w:b/>
          <w:bCs/>
        </w:rPr>
      </w:pPr>
      <w:r w:rsidRPr="006F7D75">
        <w:t>5.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rsidR="006F7D75" w:rsidRPr="006F7D75" w:rsidRDefault="006F7D75" w:rsidP="00527AA4">
      <w:pPr>
        <w:rPr>
          <w:b/>
          <w:bCs/>
        </w:rPr>
      </w:pPr>
    </w:p>
    <w:p w:rsidR="006F7D75" w:rsidRPr="006F7D75" w:rsidRDefault="006F7D75" w:rsidP="00527AA4">
      <w:pPr>
        <w:rPr>
          <w:b/>
        </w:rPr>
      </w:pPr>
      <w:r w:rsidRPr="006F7D75">
        <w:rPr>
          <w:b/>
        </w:rPr>
        <w:t xml:space="preserve">Статья 13. Осуществление органами местного самоуправления сельского поселения отдельных государственных полномочий </w:t>
      </w:r>
    </w:p>
    <w:p w:rsidR="006F7D75" w:rsidRPr="006F7D75" w:rsidRDefault="006F7D75" w:rsidP="00527AA4"/>
    <w:p w:rsidR="006F7D75" w:rsidRPr="006F7D75" w:rsidRDefault="006F7D75" w:rsidP="00527AA4">
      <w:r w:rsidRPr="006F7D75">
        <w:t>1. 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Федеральным законом № 131-ФЗ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rsidR="006F7D75" w:rsidRPr="006F7D75" w:rsidRDefault="006F7D75" w:rsidP="00527AA4">
      <w:r w:rsidRPr="006F7D75">
        <w:lastRenderedPageBreak/>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w:t>
      </w:r>
    </w:p>
    <w:p w:rsidR="006F7D75" w:rsidRPr="006F7D75" w:rsidRDefault="006F7D75" w:rsidP="00527AA4">
      <w:r w:rsidRPr="006F7D75">
        <w:t>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сельского поселения решения о реализации права на участие в осуществлении указанных полномочий.</w:t>
      </w:r>
    </w:p>
    <w:p w:rsidR="006F7D75" w:rsidRPr="006F7D75" w:rsidRDefault="006F7D75" w:rsidP="00527AA4">
      <w:r w:rsidRPr="006F7D75">
        <w:t>3. 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rsidR="006F7D75" w:rsidRPr="006F7D75" w:rsidRDefault="006F7D75" w:rsidP="00527AA4">
      <w:r w:rsidRPr="006F7D75">
        <w:t>4.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6F7D75" w:rsidRPr="006F7D75" w:rsidRDefault="006F7D75" w:rsidP="00527AA4">
      <w:pPr>
        <w:rPr>
          <w:rStyle w:val="diff-chunk"/>
        </w:rPr>
      </w:pPr>
      <w:r w:rsidRPr="006F7D75">
        <w:t xml:space="preserve">5. 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отдельных государственных полномочий. </w:t>
      </w:r>
    </w:p>
    <w:p w:rsidR="006F7D75" w:rsidRPr="006F7D75" w:rsidRDefault="006F7D75" w:rsidP="00527AA4">
      <w:r w:rsidRPr="006F7D75">
        <w:rPr>
          <w:rStyle w:val="diff-chunk"/>
        </w:rPr>
        <w:t>Проекты решений Совета сельского поселения, указанных в абзаце первом настоящей части, вносятся на рассмотрение Совета сельского поселения только по инициативе главы сельского поселения или при наличии его заключения.</w:t>
      </w:r>
    </w:p>
    <w:p w:rsidR="006F7D75" w:rsidRPr="006F7D75" w:rsidRDefault="006F7D75" w:rsidP="00527AA4">
      <w:r w:rsidRPr="006F7D75">
        <w:t>6. Органы местного самоуправления поселения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6F7D75" w:rsidRPr="006F7D75" w:rsidRDefault="006F7D75" w:rsidP="00527AA4">
      <w:r w:rsidRPr="006F7D75">
        <w:t>7. 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закона № 131-ФЗ предоставлять уполномоченным государственным органам документы, связанные с осуществлением отдельных государственных полномочий.</w:t>
      </w:r>
    </w:p>
    <w:p w:rsidR="006F7D75" w:rsidRPr="006F7D75" w:rsidRDefault="006F7D75" w:rsidP="00527AA4">
      <w:r w:rsidRPr="006F7D75">
        <w:t>8. Органы местного самоуправления сельского поселения вправе:</w:t>
      </w:r>
    </w:p>
    <w:p w:rsidR="006F7D75" w:rsidRPr="006F7D75" w:rsidRDefault="006F7D75" w:rsidP="00527AA4">
      <w:r w:rsidRPr="006F7D75">
        <w:t>1)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6F7D75" w:rsidRPr="006F7D75" w:rsidRDefault="006F7D75" w:rsidP="00527AA4">
      <w:r w:rsidRPr="006F7D75">
        <w:t xml:space="preserve">2)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6F7D75" w:rsidRPr="006F7D75" w:rsidRDefault="006F7D75" w:rsidP="00527AA4">
      <w:pPr>
        <w:rPr>
          <w:b/>
          <w:bCs/>
        </w:rPr>
      </w:pPr>
      <w:r w:rsidRPr="006F7D75">
        <w:t>Финансирование полномочий, предусмотренных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F7D75" w:rsidRPr="006F7D75" w:rsidRDefault="006F7D75" w:rsidP="006F7D75">
      <w:pPr>
        <w:pStyle w:val="chapter"/>
        <w:rPr>
          <w:rFonts w:ascii="Times New Roman" w:hAnsi="Times New Roman" w:cs="Times New Roman"/>
          <w:b/>
          <w:bCs/>
          <w:sz w:val="24"/>
          <w:szCs w:val="24"/>
        </w:rPr>
      </w:pPr>
    </w:p>
    <w:p w:rsidR="006F7D75" w:rsidRPr="00527AA4" w:rsidRDefault="006F7D75" w:rsidP="00527AA4">
      <w:pPr>
        <w:jc w:val="center"/>
        <w:rPr>
          <w:b/>
        </w:rPr>
      </w:pPr>
      <w:r w:rsidRPr="00527AA4">
        <w:rPr>
          <w:b/>
        </w:rPr>
        <w:t>Глава 3. Участие населения в осуществлении местного самоуправления</w:t>
      </w:r>
    </w:p>
    <w:p w:rsidR="006F7D75" w:rsidRPr="006F7D75" w:rsidRDefault="006F7D75" w:rsidP="00527AA4"/>
    <w:p w:rsidR="006F7D75" w:rsidRPr="00527AA4" w:rsidRDefault="006F7D75" w:rsidP="00527AA4">
      <w:pPr>
        <w:rPr>
          <w:b/>
        </w:rPr>
      </w:pPr>
      <w:r w:rsidRPr="00527AA4">
        <w:rPr>
          <w:b/>
        </w:rPr>
        <w:t>Статья 14. Права граждан на осуществление местного самоуправления</w:t>
      </w:r>
    </w:p>
    <w:p w:rsidR="006F7D75" w:rsidRPr="006F7D75" w:rsidRDefault="006F7D75" w:rsidP="00527AA4"/>
    <w:p w:rsidR="006F7D75" w:rsidRPr="006F7D75" w:rsidRDefault="006F7D75" w:rsidP="00527AA4">
      <w:r w:rsidRPr="006F7D75">
        <w:t>1.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6F7D75" w:rsidRPr="006F7D75" w:rsidRDefault="006F7D75" w:rsidP="00527AA4">
      <w:r w:rsidRPr="006F7D75">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F7D75" w:rsidRPr="006F7D75" w:rsidRDefault="006F7D75" w:rsidP="00527AA4">
      <w:r w:rsidRPr="006F7D75">
        <w:lastRenderedPageBreak/>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F7D75" w:rsidRPr="006F7D75" w:rsidRDefault="006F7D75" w:rsidP="00527AA4"/>
    <w:p w:rsidR="006F7D75" w:rsidRPr="00527AA4" w:rsidRDefault="006F7D75" w:rsidP="00527AA4">
      <w:pPr>
        <w:rPr>
          <w:b/>
        </w:rPr>
      </w:pPr>
      <w:r w:rsidRPr="00527AA4">
        <w:rPr>
          <w:b/>
        </w:rPr>
        <w:t>Статья 15. Местный референдум</w:t>
      </w:r>
    </w:p>
    <w:p w:rsidR="006F7D75" w:rsidRPr="006F7D75" w:rsidRDefault="006F7D75" w:rsidP="00527AA4"/>
    <w:p w:rsidR="006F7D75" w:rsidRPr="006F7D75" w:rsidRDefault="006F7D75" w:rsidP="00527AA4">
      <w:r w:rsidRPr="006F7D75">
        <w:t>1. В целях решения непосредственно населением вопросов местного значения проводится местный референдум.</w:t>
      </w:r>
    </w:p>
    <w:p w:rsidR="006F7D75" w:rsidRPr="006F7D75" w:rsidRDefault="006F7D75" w:rsidP="00527AA4">
      <w:r w:rsidRPr="006F7D75">
        <w:t>2. Местный референдум проводится на всей территории муниципального образования.</w:t>
      </w:r>
    </w:p>
    <w:p w:rsidR="006F7D75" w:rsidRPr="006F7D75" w:rsidRDefault="006F7D75" w:rsidP="00527AA4">
      <w:r w:rsidRPr="006F7D75">
        <w:t>Решение о назначении местного референдума принимается Советом сельского поселения:</w:t>
      </w:r>
    </w:p>
    <w:p w:rsidR="006F7D75" w:rsidRPr="006F7D75" w:rsidRDefault="006F7D75" w:rsidP="00527AA4">
      <w:r w:rsidRPr="006F7D75">
        <w:t>1) по инициативе, выдвинутой гражданами Российской Федерации, имеющими право на участие в местном референдуме;</w:t>
      </w:r>
    </w:p>
    <w:p w:rsidR="006F7D75" w:rsidRPr="006F7D75" w:rsidRDefault="006F7D75" w:rsidP="00527AA4">
      <w:bookmarkStart w:id="3" w:name="Bookmark3"/>
      <w:bookmarkEnd w:id="3"/>
      <w:r w:rsidRPr="006F7D75">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F7D75" w:rsidRPr="006F7D75" w:rsidRDefault="006F7D75" w:rsidP="00527AA4">
      <w:r w:rsidRPr="006F7D75">
        <w:t>3) по инициативе Совета сельского поселения и главы сельского поселения, выдвинутой ими совместно.</w:t>
      </w:r>
    </w:p>
    <w:p w:rsidR="006F7D75" w:rsidRPr="006F7D75" w:rsidRDefault="006F7D75" w:rsidP="00527AA4">
      <w:r w:rsidRPr="006F7D75">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Коми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6F7D75" w:rsidRPr="006F7D75" w:rsidRDefault="006F7D75" w:rsidP="00527AA4">
      <w:r w:rsidRPr="006F7D75">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6F7D75" w:rsidRPr="006F7D75" w:rsidRDefault="006F7D75" w:rsidP="00527AA4">
      <w:r w:rsidRPr="006F7D75">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6F7D75" w:rsidRPr="006F7D75" w:rsidRDefault="006F7D75" w:rsidP="00527AA4">
      <w:r w:rsidRPr="006F7D75">
        <w:t>4. 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w:t>
      </w:r>
      <w:r w:rsidR="00527AA4">
        <w:t xml:space="preserve">ьным законом </w:t>
      </w:r>
      <w:r w:rsidRPr="006F7D75">
        <w:t>№ 131-ФЗ, Конституцией Республики Коми, Законом Республики Коми от 27.09.2010 № 88-РЗ «О выборах и референдумах в Республике Коми», Уставом сель</w:t>
      </w:r>
      <w:r w:rsidR="00527AA4">
        <w:t>ского поселения в течение</w:t>
      </w:r>
      <w:r w:rsidRPr="006F7D75">
        <w:t xml:space="preserve">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 </w:t>
      </w:r>
    </w:p>
    <w:p w:rsidR="006F7D75" w:rsidRPr="006F7D75" w:rsidRDefault="006F7D75" w:rsidP="00527AA4">
      <w:r w:rsidRPr="006F7D75">
        <w:t>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w:t>
      </w:r>
    </w:p>
    <w:p w:rsidR="006F7D75" w:rsidRPr="006F7D75" w:rsidRDefault="006F7D75" w:rsidP="00527AA4">
      <w:r w:rsidRPr="006F7D75">
        <w:t>5.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6F7D75" w:rsidRPr="006F7D75" w:rsidRDefault="006F7D75" w:rsidP="00527AA4">
      <w:r w:rsidRPr="006F7D75">
        <w:t>Итоги голосования и принятое на местном референдуме решение подлежат официальному обнародованию.</w:t>
      </w:r>
    </w:p>
    <w:p w:rsidR="006F7D75" w:rsidRPr="006F7D75" w:rsidRDefault="006F7D75" w:rsidP="00527AA4">
      <w:r w:rsidRPr="006F7D75">
        <w:t>6.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6F7D75" w:rsidRPr="006F7D75" w:rsidRDefault="006F7D75" w:rsidP="00527AA4">
      <w:r w:rsidRPr="006F7D75">
        <w:lastRenderedPageBreak/>
        <w:t>7.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6F7D75" w:rsidRPr="006F7D75" w:rsidRDefault="006F7D75" w:rsidP="00527AA4">
      <w:r w:rsidRPr="006F7D75">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6F7D75" w:rsidRPr="006F7D75" w:rsidRDefault="006F7D75" w:rsidP="00527AA4">
      <w:r w:rsidRPr="006F7D75">
        <w:t>9.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6F7D75" w:rsidRPr="006F7D75" w:rsidRDefault="006F7D75" w:rsidP="00527AA4">
      <w:r w:rsidRPr="006F7D75">
        <w:t>10. В течение 2 лет со дня официального обнародования результатов местного референдума, местный референдум с такой же по смыслу формулировкой вопроса (вопросов) не проводится.</w:t>
      </w:r>
    </w:p>
    <w:p w:rsidR="006F7D75" w:rsidRPr="006F7D75" w:rsidRDefault="006F7D75" w:rsidP="00527AA4"/>
    <w:p w:rsidR="006F7D75" w:rsidRPr="00527AA4" w:rsidRDefault="006F7D75" w:rsidP="00527AA4">
      <w:pPr>
        <w:rPr>
          <w:b/>
        </w:rPr>
      </w:pPr>
      <w:r w:rsidRPr="00527AA4">
        <w:rPr>
          <w:b/>
        </w:rPr>
        <w:t>Статья 16. Муниципальные выборы</w:t>
      </w:r>
    </w:p>
    <w:p w:rsidR="006F7D75" w:rsidRPr="006F7D75" w:rsidRDefault="006F7D75" w:rsidP="00527AA4"/>
    <w:p w:rsidR="006F7D75" w:rsidRPr="006F7D75" w:rsidRDefault="00F837C9" w:rsidP="00F837C9">
      <w:r>
        <w:t>1.</w:t>
      </w:r>
      <w:r w:rsidR="006F7D75" w:rsidRPr="006F7D75">
        <w:t>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rsidR="006F7D75" w:rsidRPr="006F7D75" w:rsidRDefault="00F837C9" w:rsidP="00527AA4">
      <w:r>
        <w:t>2.</w:t>
      </w:r>
      <w:r w:rsidR="006F7D75" w:rsidRPr="006F7D75">
        <w:t xml:space="preserve">Муниципальные выборы назначаются Советом поселения в сроки, установленные федеральным законодательством. </w:t>
      </w:r>
    </w:p>
    <w:p w:rsidR="006F7D75" w:rsidRPr="006F7D75" w:rsidRDefault="006F7D75" w:rsidP="00527AA4">
      <w:r w:rsidRPr="006F7D75">
        <w:t xml:space="preserve">Решение о назначении выборов в орган местного самоуправления должно быть принято не ранее чем за 90 дней и не позднее чем за 80 дней до дня голосования. </w:t>
      </w:r>
    </w:p>
    <w:p w:rsidR="006F7D75" w:rsidRPr="006F7D75" w:rsidRDefault="00F837C9" w:rsidP="00527AA4">
      <w:r>
        <w:t>3.</w:t>
      </w:r>
      <w:r w:rsidR="006F7D75" w:rsidRPr="006F7D75">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rsidR="006F7D75" w:rsidRPr="006F7D75" w:rsidRDefault="00F837C9" w:rsidP="00527AA4">
      <w:r>
        <w:t>4.</w:t>
      </w:r>
      <w:r w:rsidR="006F7D75" w:rsidRPr="006F7D75">
        <w:t>Муниципальные выборы проводятся с применением мажоритарной избирательной системы относительного большинства.</w:t>
      </w:r>
    </w:p>
    <w:p w:rsidR="006F7D75" w:rsidRPr="006F7D75" w:rsidRDefault="00F837C9" w:rsidP="00527AA4">
      <w:r>
        <w:t>5.</w:t>
      </w:r>
      <w:r w:rsidR="006F7D75" w:rsidRPr="006F7D75">
        <w:t>Итоги муниципальных выборов подлежат официальному обнародованию.</w:t>
      </w:r>
    </w:p>
    <w:p w:rsidR="006F7D75" w:rsidRPr="006F7D75" w:rsidRDefault="006F7D75" w:rsidP="00527AA4"/>
    <w:p w:rsidR="006F7D75" w:rsidRPr="00527AA4" w:rsidRDefault="006F7D75" w:rsidP="00527AA4">
      <w:pPr>
        <w:rPr>
          <w:b/>
        </w:rPr>
      </w:pPr>
      <w:r w:rsidRPr="00527AA4">
        <w:rPr>
          <w:b/>
        </w:rPr>
        <w:t xml:space="preserve">Статья 17. Голосование по отзыву депутата Совета сельского поселения </w:t>
      </w:r>
    </w:p>
    <w:p w:rsidR="006F7D75" w:rsidRPr="006F7D75" w:rsidRDefault="006F7D75" w:rsidP="00527AA4"/>
    <w:p w:rsidR="006F7D75" w:rsidRPr="006F7D75" w:rsidRDefault="006F7D75" w:rsidP="00527AA4">
      <w:r w:rsidRPr="006F7D75">
        <w:t xml:space="preserve">1. Голосование по отзыву депутата Совета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rsidR="006F7D75" w:rsidRPr="006F7D75" w:rsidRDefault="006F7D75" w:rsidP="00527AA4">
      <w:r w:rsidRPr="006F7D75">
        <w:t xml:space="preserve">2. Основаниями для отзыва депутатов Совета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подтвержденные в судебном порядке. </w:t>
      </w:r>
    </w:p>
    <w:p w:rsidR="006F7D75" w:rsidRPr="006F7D75" w:rsidRDefault="006F7D75" w:rsidP="00527AA4">
      <w:r w:rsidRPr="006F7D75">
        <w:t xml:space="preserve">3. Депутат имеет право дать избирателям объяснения по поводу обстоятельств, выдвигаемых в качестве оснований для отзыва. </w:t>
      </w:r>
    </w:p>
    <w:p w:rsidR="006F7D75" w:rsidRPr="006F7D75" w:rsidRDefault="006F7D75" w:rsidP="00527AA4">
      <w:r w:rsidRPr="006F7D75">
        <w:t>4. Голосование по отзыву депутата назначается Советом сельского поселения по инициативе, выдвинутой инициативной группой избирателей в составе не менее десяти избирателей, зарегистрированных в избирательном округе, по которому был избран депутат.</w:t>
      </w:r>
    </w:p>
    <w:p w:rsidR="006F7D75" w:rsidRPr="006F7D75" w:rsidRDefault="006F7D75" w:rsidP="00527AA4">
      <w:r w:rsidRPr="006F7D75">
        <w:t>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обнародованию в срок не позднее пяти дней со дня принятия.</w:t>
      </w:r>
    </w:p>
    <w:p w:rsidR="006F7D75" w:rsidRPr="006F7D75" w:rsidRDefault="006F7D75" w:rsidP="00527AA4">
      <w:r w:rsidRPr="006F7D75">
        <w:t>Депутат Совета сельского поселения считается отозванным, если за отзыв проголосовало не менее половины избирателей, зарегистрированных в избирательном округе.</w:t>
      </w:r>
    </w:p>
    <w:p w:rsidR="006F7D75" w:rsidRPr="006F7D75" w:rsidRDefault="006F7D75" w:rsidP="00527AA4">
      <w:r w:rsidRPr="006F7D75">
        <w:lastRenderedPageBreak/>
        <w:t>5. Итоги голосования по отзыву депутата Совета сельского поселения и принятые решения подлежат официальному обнародованию.</w:t>
      </w:r>
    </w:p>
    <w:p w:rsidR="006F7D75" w:rsidRPr="00527AA4" w:rsidRDefault="006F7D75" w:rsidP="00527AA4">
      <w:pPr>
        <w:rPr>
          <w:b/>
        </w:rPr>
      </w:pPr>
    </w:p>
    <w:p w:rsidR="006F7D75" w:rsidRPr="00527AA4" w:rsidRDefault="006F7D75" w:rsidP="00527AA4">
      <w:pPr>
        <w:rPr>
          <w:b/>
        </w:rPr>
      </w:pPr>
      <w:r w:rsidRPr="00527AA4">
        <w:rPr>
          <w:b/>
        </w:rPr>
        <w:t>Статья 18. Голосование по вопросам изменения границ и преобразования сельского поселения</w:t>
      </w:r>
    </w:p>
    <w:p w:rsidR="006F7D75" w:rsidRPr="006F7D75" w:rsidRDefault="006F7D75" w:rsidP="00527AA4"/>
    <w:p w:rsidR="006F7D75" w:rsidRPr="006F7D75" w:rsidRDefault="006F7D75" w:rsidP="00527AA4">
      <w:r w:rsidRPr="006F7D75">
        <w:t xml:space="preserve">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 </w:t>
      </w:r>
    </w:p>
    <w:p w:rsidR="006F7D75" w:rsidRPr="006F7D75" w:rsidRDefault="006F7D75" w:rsidP="00527AA4">
      <w:r w:rsidRPr="006F7D75">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его части в соответствии с Федеральным законом № 131-ФЗ.</w:t>
      </w:r>
    </w:p>
    <w:p w:rsidR="006F7D75" w:rsidRPr="006F7D75" w:rsidRDefault="006F7D75" w:rsidP="00527AA4">
      <w:r w:rsidRPr="006F7D75">
        <w:t>3.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Федеральным законом № 131-ФЗ.</w:t>
      </w:r>
    </w:p>
    <w:p w:rsidR="006F7D75" w:rsidRPr="006F7D75" w:rsidRDefault="006F7D75" w:rsidP="00527AA4">
      <w:r w:rsidRPr="006F7D75">
        <w:t>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6F7D75" w:rsidRPr="006F7D75" w:rsidRDefault="006F7D75" w:rsidP="00527AA4">
      <w:r w:rsidRPr="006F7D75">
        <w:t>5. 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rsidR="006F7D75" w:rsidRPr="006F7D75" w:rsidRDefault="006F7D75" w:rsidP="00527AA4"/>
    <w:p w:rsidR="006F7D75" w:rsidRPr="00527AA4" w:rsidRDefault="006F7D75" w:rsidP="00527AA4">
      <w:pPr>
        <w:rPr>
          <w:b/>
        </w:rPr>
      </w:pPr>
      <w:r w:rsidRPr="00527AA4">
        <w:rPr>
          <w:b/>
        </w:rPr>
        <w:t xml:space="preserve">Статья 19. Сход граждан </w:t>
      </w:r>
    </w:p>
    <w:p w:rsidR="006F7D75" w:rsidRPr="006F7D75" w:rsidRDefault="006F7D75" w:rsidP="00527AA4"/>
    <w:p w:rsidR="006F7D75" w:rsidRPr="006F7D75" w:rsidRDefault="006F7D75" w:rsidP="00527AA4">
      <w:r w:rsidRPr="006F7D75">
        <w:t>1. В случаях, предусмотренных Федеральным законом № 131-ФЗ, сход граждан проводится:</w:t>
      </w:r>
    </w:p>
    <w:p w:rsidR="006F7D75" w:rsidRPr="006F7D75" w:rsidRDefault="006F7D75" w:rsidP="00527AA4">
      <w:r w:rsidRPr="006F7D75">
        <w:t>1) в населенном пункте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6F7D75" w:rsidRPr="006F7D75" w:rsidRDefault="006F7D75" w:rsidP="00527AA4">
      <w:r w:rsidRPr="006F7D75">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6F7D75" w:rsidRPr="006F7D75" w:rsidRDefault="006F7D75" w:rsidP="00527AA4">
      <w:r w:rsidRPr="006F7D75">
        <w:t>3) в соответствии с законом Республики Коми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6F7D75" w:rsidRPr="006F7D75" w:rsidRDefault="006F7D75" w:rsidP="00527AA4">
      <w:r w:rsidRPr="006F7D75">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F7D75" w:rsidRDefault="006F7D75" w:rsidP="00527AA4">
      <w:r w:rsidRPr="006F7D75">
        <w:t>1.1. Сход граждан, предусмотренный пунктом 3 части 1 настоящей статьи, может созываться Советом поселения по инициативе группы жителей соответствующей части территории населенного пункта численностью не менее 10 человек.</w:t>
      </w:r>
    </w:p>
    <w:p w:rsidR="00766926" w:rsidRPr="00766926" w:rsidRDefault="00890488" w:rsidP="00766926">
      <w:r w:rsidRPr="00766926">
        <w:t>1.2.</w:t>
      </w:r>
      <w:r w:rsidR="00766926" w:rsidRPr="00766926">
        <w:rPr>
          <w:sz w:val="28"/>
        </w:rPr>
        <w:t xml:space="preserve"> </w:t>
      </w:r>
      <w:r w:rsidR="00766926" w:rsidRPr="00766926">
        <w:t xml:space="preserve"> Критериями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являются:</w:t>
      </w:r>
    </w:p>
    <w:p w:rsidR="00766926" w:rsidRPr="00766926" w:rsidRDefault="00766926" w:rsidP="00766926">
      <w:r w:rsidRPr="00766926">
        <w:t>1) территория проживания граждан: подъезд многоквартирного жилого дома; многоквартирный жилой дом; группа жилых домов; жилой микрорайон;</w:t>
      </w:r>
    </w:p>
    <w:p w:rsidR="00766926" w:rsidRPr="00766926" w:rsidRDefault="00766926" w:rsidP="00766926">
      <w:r w:rsidRPr="00766926">
        <w:t>2) численность жителей, проживающих в пределах соответствующей части территории населенного пункта, - не менее 10 человек, обладающих избирательным правом.</w:t>
      </w:r>
    </w:p>
    <w:p w:rsidR="006F7D75" w:rsidRPr="006F7D75" w:rsidRDefault="006F7D75" w:rsidP="00527AA4">
      <w:r w:rsidRPr="006F7D75">
        <w:lastRenderedPageBreak/>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6F7D75" w:rsidRPr="006F7D75" w:rsidRDefault="006F7D75" w:rsidP="00527AA4"/>
    <w:p w:rsidR="006F7D75" w:rsidRPr="00527AA4" w:rsidRDefault="006F7D75" w:rsidP="00527AA4">
      <w:pPr>
        <w:rPr>
          <w:b/>
        </w:rPr>
      </w:pPr>
      <w:r w:rsidRPr="00527AA4">
        <w:rPr>
          <w:b/>
        </w:rPr>
        <w:t>Статья 20. Правотворческая инициатива граждан</w:t>
      </w:r>
    </w:p>
    <w:p w:rsidR="006F7D75" w:rsidRPr="006F7D75" w:rsidRDefault="006F7D75" w:rsidP="00527AA4"/>
    <w:p w:rsidR="006F7D75" w:rsidRPr="006F7D75" w:rsidRDefault="006F7D75" w:rsidP="00527AA4">
      <w:r w:rsidRPr="006F7D75">
        <w:t>1. 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rsidR="006F7D75" w:rsidRPr="006F7D75" w:rsidRDefault="006F7D75" w:rsidP="00527AA4">
      <w:r w:rsidRPr="006F7D75">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6F7D75" w:rsidRPr="006F7D75" w:rsidRDefault="006F7D75" w:rsidP="00527AA4">
      <w:r w:rsidRPr="006F7D75">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6F7D75" w:rsidRPr="006F7D75" w:rsidRDefault="006F7D75" w:rsidP="00527AA4">
      <w:r w:rsidRPr="006F7D75">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внесения. </w:t>
      </w:r>
    </w:p>
    <w:p w:rsidR="006F7D75" w:rsidRPr="006F7D75" w:rsidRDefault="006F7D75" w:rsidP="00527AA4">
      <w:r w:rsidRPr="006F7D75">
        <w:t>Представителям инициативной группы граждан обеспечивается возможность изложения своей позиции при рассмотрении указанного проекта.</w:t>
      </w:r>
    </w:p>
    <w:p w:rsidR="006F7D75" w:rsidRPr="006F7D75" w:rsidRDefault="006F7D75" w:rsidP="00527AA4">
      <w:r w:rsidRPr="006F7D75">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6F7D75" w:rsidRPr="006F7D75" w:rsidRDefault="006F7D75" w:rsidP="00527AA4">
      <w:r w:rsidRPr="006F7D75">
        <w:t>4. 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F7D75" w:rsidRPr="006F7D75" w:rsidRDefault="006F7D75" w:rsidP="00527AA4"/>
    <w:p w:rsidR="006F7D75" w:rsidRPr="00527AA4" w:rsidRDefault="006F7D75" w:rsidP="00527AA4">
      <w:pPr>
        <w:rPr>
          <w:b/>
        </w:rPr>
      </w:pPr>
      <w:r w:rsidRPr="00527AA4">
        <w:rPr>
          <w:b/>
        </w:rPr>
        <w:t>Статья 20.1. Инициативные проекты</w:t>
      </w:r>
    </w:p>
    <w:p w:rsidR="006F7D75" w:rsidRPr="006F7D75" w:rsidRDefault="006F7D75" w:rsidP="00527AA4"/>
    <w:p w:rsidR="006F7D75" w:rsidRPr="006F7D75" w:rsidRDefault="006F7D75" w:rsidP="00527AA4">
      <w:r w:rsidRPr="006F7D75">
        <w:t>1. В соответствии со статьей 26.1 Федерального закона № 131-ФЗ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поселения, в администрацию поселения может быть внесен инициативный проект.</w:t>
      </w:r>
    </w:p>
    <w:p w:rsidR="006F7D75" w:rsidRPr="006F7D75" w:rsidRDefault="006F7D75" w:rsidP="00527AA4">
      <w:r w:rsidRPr="006F7D75">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w:t>
      </w:r>
    </w:p>
    <w:p w:rsidR="006F7D75" w:rsidRPr="006F7D75" w:rsidRDefault="006F7D75" w:rsidP="00527AA4">
      <w:r w:rsidRPr="006F7D75">
        <w:t>3. 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 с учетом положений, предусмотренных Федеральным законом № 131-ФЗ.</w:t>
      </w:r>
    </w:p>
    <w:p w:rsidR="006F7D75" w:rsidRPr="006F7D75" w:rsidRDefault="006F7D75" w:rsidP="00527AA4"/>
    <w:p w:rsidR="006F7D75" w:rsidRPr="00527AA4" w:rsidRDefault="006F7D75" w:rsidP="00527AA4">
      <w:pPr>
        <w:rPr>
          <w:b/>
        </w:rPr>
      </w:pPr>
      <w:r w:rsidRPr="00527AA4">
        <w:rPr>
          <w:b/>
        </w:rPr>
        <w:t>Статья 21. Территориальное общественное самоуправление</w:t>
      </w:r>
    </w:p>
    <w:p w:rsidR="006F7D75" w:rsidRPr="006F7D75" w:rsidRDefault="006F7D75" w:rsidP="00527AA4"/>
    <w:p w:rsidR="006F7D75" w:rsidRPr="006F7D75" w:rsidRDefault="00342546" w:rsidP="00527AA4">
      <w:r>
        <w:lastRenderedPageBreak/>
        <w:t>1.</w:t>
      </w:r>
      <w:r w:rsidR="006F7D75" w:rsidRPr="006F7D75">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6F7D75" w:rsidRPr="006F7D75" w:rsidRDefault="006F7D75" w:rsidP="00527AA4">
      <w:r w:rsidRPr="006F7D75">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6F7D75" w:rsidRPr="006F7D75" w:rsidRDefault="006F7D75" w:rsidP="00527AA4">
      <w:r w:rsidRPr="006F7D75">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F7D75" w:rsidRPr="006F7D75" w:rsidRDefault="006F7D75" w:rsidP="00527AA4">
      <w:r w:rsidRPr="006F7D75">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6F7D75" w:rsidRPr="006F7D75" w:rsidRDefault="006F7D75" w:rsidP="00527AA4">
      <w:r w:rsidRPr="006F7D75">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F7D75" w:rsidRPr="006F7D75" w:rsidRDefault="006F7D75" w:rsidP="00527AA4">
      <w:r w:rsidRPr="006F7D75">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Совета сельского поселения.</w:t>
      </w:r>
    </w:p>
    <w:p w:rsidR="006F7D75" w:rsidRPr="006F7D75" w:rsidRDefault="006F7D75" w:rsidP="00527AA4">
      <w:r w:rsidRPr="006F7D75">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F7D75" w:rsidRPr="006F7D75" w:rsidRDefault="006F7D75" w:rsidP="00527AA4">
      <w:r w:rsidRPr="006F7D75">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F7D75" w:rsidRPr="006F7D75" w:rsidRDefault="006F7D75" w:rsidP="00527AA4">
      <w:r w:rsidRPr="006F7D75">
        <w:t>7. К исключительным полномочиям собрания, конференции граждан, осуществляющих территориальное общественное самоуправление, относятся:</w:t>
      </w:r>
    </w:p>
    <w:p w:rsidR="006F7D75" w:rsidRPr="006F7D75" w:rsidRDefault="006F7D75" w:rsidP="00527AA4">
      <w:r w:rsidRPr="006F7D75">
        <w:t>1) установление структуры органов территориального общественного самоуправления;</w:t>
      </w:r>
    </w:p>
    <w:p w:rsidR="006F7D75" w:rsidRPr="006F7D75" w:rsidRDefault="006F7D75" w:rsidP="00527AA4">
      <w:r w:rsidRPr="006F7D75">
        <w:t>2) принятие устава территориального общественного самоуправления, внесение в него изменений и дополнений;</w:t>
      </w:r>
    </w:p>
    <w:p w:rsidR="006F7D75" w:rsidRPr="006F7D75" w:rsidRDefault="006F7D75" w:rsidP="00527AA4">
      <w:r w:rsidRPr="006F7D75">
        <w:t>3) избрание органов территориального общественного самоуправления;</w:t>
      </w:r>
    </w:p>
    <w:p w:rsidR="006F7D75" w:rsidRPr="006F7D75" w:rsidRDefault="006F7D75" w:rsidP="00527AA4">
      <w:r w:rsidRPr="006F7D75">
        <w:t>4) определение основных направлений деятельности территориального общественного самоуправления;</w:t>
      </w:r>
    </w:p>
    <w:p w:rsidR="006F7D75" w:rsidRPr="006F7D75" w:rsidRDefault="006F7D75" w:rsidP="00527AA4">
      <w:r w:rsidRPr="006F7D75">
        <w:t>5) утверждение сметы доходов и расходов территориального общественного самоуправления и отчета о ее исполнении;</w:t>
      </w:r>
    </w:p>
    <w:p w:rsidR="006F7D75" w:rsidRPr="006F7D75" w:rsidRDefault="006F7D75" w:rsidP="00527AA4">
      <w:r w:rsidRPr="006F7D75">
        <w:t>6) рассмотрение и утверждение отчетов о деятельности органов территориального общественного самоуправления;</w:t>
      </w:r>
    </w:p>
    <w:p w:rsidR="006F7D75" w:rsidRPr="006F7D75" w:rsidRDefault="006F7D75" w:rsidP="00527AA4">
      <w:r w:rsidRPr="006F7D75">
        <w:t>7) обсуждение инициативного проекта и принятие решения по вопросу о его одобрении.</w:t>
      </w:r>
    </w:p>
    <w:p w:rsidR="006F7D75" w:rsidRPr="006F7D75" w:rsidRDefault="006F7D75" w:rsidP="00527AA4">
      <w:r w:rsidRPr="006F7D75">
        <w:t>8. Органы территориального общественного самоуправления:</w:t>
      </w:r>
    </w:p>
    <w:p w:rsidR="006F7D75" w:rsidRPr="006F7D75" w:rsidRDefault="006F7D75" w:rsidP="00527AA4">
      <w:r w:rsidRPr="006F7D75">
        <w:t>1) представляют интересы населения, проживающего на соответствующей территории;</w:t>
      </w:r>
    </w:p>
    <w:p w:rsidR="006F7D75" w:rsidRPr="006F7D75" w:rsidRDefault="006F7D75" w:rsidP="00527AA4">
      <w:r w:rsidRPr="006F7D75">
        <w:t>2) обеспечивают исполнение решений, принятых на собраниях и конференциях граждан;</w:t>
      </w:r>
    </w:p>
    <w:p w:rsidR="006F7D75" w:rsidRPr="006F7D75" w:rsidRDefault="006F7D75" w:rsidP="00527AA4">
      <w:r w:rsidRPr="006F7D75">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w:t>
      </w:r>
      <w:r w:rsidRPr="006F7D75">
        <w:lastRenderedPageBreak/>
        <w:t>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6F7D75" w:rsidRPr="006F7D75" w:rsidRDefault="006F7D75" w:rsidP="00527AA4">
      <w:r w:rsidRPr="006F7D75">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F7D75" w:rsidRPr="006F7D75" w:rsidRDefault="006F7D75" w:rsidP="00527AA4">
      <w:pPr>
        <w:rPr>
          <w:iCs/>
        </w:rPr>
      </w:pPr>
      <w:r w:rsidRPr="006F7D75">
        <w:rPr>
          <w:iCs/>
        </w:rPr>
        <w:t>5) могут выдвигать инициативный проект в качестве инициаторов проекта.</w:t>
      </w:r>
    </w:p>
    <w:p w:rsidR="006F7D75" w:rsidRPr="006F7D75" w:rsidRDefault="006F7D75" w:rsidP="00527AA4">
      <w:r w:rsidRPr="006F7D75">
        <w:t xml:space="preserve">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 </w:t>
      </w:r>
    </w:p>
    <w:p w:rsidR="006F7D75" w:rsidRPr="006F7D75" w:rsidRDefault="006F7D75" w:rsidP="00527AA4"/>
    <w:p w:rsidR="006F7D75" w:rsidRPr="00B67A75" w:rsidRDefault="006F7D75" w:rsidP="00527AA4">
      <w:pPr>
        <w:rPr>
          <w:b/>
        </w:rPr>
      </w:pPr>
      <w:r w:rsidRPr="00B67A75">
        <w:rPr>
          <w:b/>
        </w:rPr>
        <w:t xml:space="preserve">Статья 21.1. Староста сельского населенного пункта </w:t>
      </w:r>
    </w:p>
    <w:p w:rsidR="006F7D75" w:rsidRPr="006F7D75" w:rsidRDefault="006F7D75" w:rsidP="00527AA4"/>
    <w:p w:rsidR="006F7D75" w:rsidRPr="006F7D75" w:rsidRDefault="006F7D75" w:rsidP="00527AA4">
      <w:r w:rsidRPr="006F7D75">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 (далее – Староста).</w:t>
      </w:r>
    </w:p>
    <w:p w:rsidR="006F7D75" w:rsidRPr="006F7D75" w:rsidRDefault="006F7D75" w:rsidP="00527AA4">
      <w:r w:rsidRPr="006F7D75">
        <w:t>2. Староста назначается Советом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F7D75" w:rsidRPr="006F7D75" w:rsidRDefault="006F7D75" w:rsidP="00527AA4">
      <w:r w:rsidRPr="006F7D75">
        <w:t>3.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F7D75" w:rsidRPr="006F7D75" w:rsidRDefault="006F7D75" w:rsidP="00527AA4">
      <w:r w:rsidRPr="006F7D75">
        <w:t>4. Старостой не может быть назначено лицо:</w:t>
      </w:r>
    </w:p>
    <w:p w:rsidR="006F7D75" w:rsidRPr="006F7D75" w:rsidRDefault="006F7D75" w:rsidP="00527AA4">
      <w:r w:rsidRPr="006F7D75">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6F7D75" w:rsidRPr="006F7D75" w:rsidRDefault="006F7D75" w:rsidP="00527AA4">
      <w:r w:rsidRPr="006F7D75">
        <w:t>2) признанное судом недееспособным или ограниченно дееспособным;</w:t>
      </w:r>
    </w:p>
    <w:p w:rsidR="006F7D75" w:rsidRPr="006F7D75" w:rsidRDefault="006F7D75" w:rsidP="00527AA4">
      <w:r w:rsidRPr="006F7D75">
        <w:t>3) имеющее непогашенную или неснятую судимость.</w:t>
      </w:r>
    </w:p>
    <w:p w:rsidR="006F7D75" w:rsidRPr="006F7D75" w:rsidRDefault="006F7D75" w:rsidP="00527AA4">
      <w:pPr>
        <w:rPr>
          <w:i/>
        </w:rPr>
      </w:pPr>
      <w:r w:rsidRPr="006F7D75">
        <w:t>5. Срок полномочий Старосты составляет пять лет.</w:t>
      </w:r>
    </w:p>
    <w:p w:rsidR="006F7D75" w:rsidRPr="006F7D75" w:rsidRDefault="006F7D75" w:rsidP="00527AA4">
      <w:r w:rsidRPr="006F7D75">
        <w:t xml:space="preserve">6. Полномочия Старосты прекращаются досрочно по решению Совета сельского поселения по представлению схода граждан сельского населенного пункта, а также в случаях, установленных </w:t>
      </w:r>
      <w:hyperlink r:id="rId12" w:history="1">
        <w:r w:rsidRPr="006F7D75">
          <w:t>пунктами 1</w:t>
        </w:r>
      </w:hyperlink>
      <w:r w:rsidRPr="006F7D75">
        <w:t xml:space="preserve"> - </w:t>
      </w:r>
      <w:hyperlink r:id="rId13" w:history="1">
        <w:r w:rsidRPr="006F7D75">
          <w:t>7 части 10 статьи 40</w:t>
        </w:r>
      </w:hyperlink>
      <w:r w:rsidRPr="006F7D75">
        <w:t xml:space="preserve"> Федерального закона № 131-ФЗ.</w:t>
      </w:r>
    </w:p>
    <w:p w:rsidR="006F7D75" w:rsidRPr="006F7D75" w:rsidRDefault="006F7D75" w:rsidP="00527AA4">
      <w:r w:rsidRPr="006F7D75">
        <w:t>7. Староста для решения возложенных на него задач:</w:t>
      </w:r>
    </w:p>
    <w:p w:rsidR="006F7D75" w:rsidRPr="006F7D75" w:rsidRDefault="006F7D75" w:rsidP="00527AA4">
      <w:r w:rsidRPr="006F7D75">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F7D75" w:rsidRPr="006F7D75" w:rsidRDefault="006F7D75" w:rsidP="00527AA4">
      <w:r w:rsidRPr="006F7D75">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F7D75" w:rsidRPr="006F7D75" w:rsidRDefault="006F7D75" w:rsidP="00527AA4">
      <w:r w:rsidRPr="006F7D75">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F7D75" w:rsidRPr="006F7D75" w:rsidRDefault="006F7D75" w:rsidP="00527AA4">
      <w:r w:rsidRPr="006F7D75">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F7D75" w:rsidRPr="006F7D75" w:rsidRDefault="006F7D75" w:rsidP="00527AA4">
      <w:r w:rsidRPr="006F7D75">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F7D75" w:rsidRPr="006F7D75" w:rsidRDefault="006F7D75" w:rsidP="00527AA4">
      <w:r w:rsidRPr="006F7D75">
        <w:t>5) оказывает содействие органам местного самоуправления сельского поселения в пределах их полномочий по вопросам:</w:t>
      </w:r>
    </w:p>
    <w:p w:rsidR="006F7D75" w:rsidRPr="006F7D75" w:rsidRDefault="006F7D75" w:rsidP="00527AA4">
      <w:r w:rsidRPr="006F7D75">
        <w:t>а) благоустройства территории сельского поселения;</w:t>
      </w:r>
    </w:p>
    <w:p w:rsidR="006F7D75" w:rsidRPr="006F7D75" w:rsidRDefault="006F7D75" w:rsidP="00527AA4">
      <w:r w:rsidRPr="006F7D75">
        <w:lastRenderedPageBreak/>
        <w:t>б) предоставления населению услуг связи, общественного питания, торговли и бытового обслуживания, транспортных услуг;</w:t>
      </w:r>
    </w:p>
    <w:p w:rsidR="006F7D75" w:rsidRPr="006F7D75" w:rsidRDefault="006F7D75" w:rsidP="00527AA4">
      <w:r w:rsidRPr="006F7D75">
        <w:t>в) охраны общественного порядка;</w:t>
      </w:r>
    </w:p>
    <w:p w:rsidR="006F7D75" w:rsidRPr="006F7D75" w:rsidRDefault="006F7D75" w:rsidP="00527AA4">
      <w:r w:rsidRPr="006F7D75">
        <w:t>г)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6F7D75" w:rsidRPr="006F7D75" w:rsidRDefault="006F7D75" w:rsidP="00527AA4">
      <w:r w:rsidRPr="006F7D75">
        <w:t>д) проведения праздничных мероприятий;</w:t>
      </w:r>
    </w:p>
    <w:p w:rsidR="006F7D75" w:rsidRPr="006F7D75" w:rsidRDefault="006F7D75" w:rsidP="00527AA4">
      <w:r w:rsidRPr="006F7D75">
        <w:t>е)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
    <w:p w:rsidR="006F7D75" w:rsidRPr="006F7D75" w:rsidRDefault="006F7D75" w:rsidP="00527AA4">
      <w:r w:rsidRPr="006F7D75">
        <w:t>6) информирует органы местного самоуправления сельского поселения:</w:t>
      </w:r>
    </w:p>
    <w:p w:rsidR="006F7D75" w:rsidRPr="006F7D75" w:rsidRDefault="006F7D75" w:rsidP="00527AA4">
      <w:r w:rsidRPr="006F7D75">
        <w:t>а) о состоянии автомобильных дорог местного значения, искусственных дорожных сооружений, элементов обустройства автомобильных дорог;</w:t>
      </w:r>
    </w:p>
    <w:p w:rsidR="006F7D75" w:rsidRPr="006F7D75" w:rsidRDefault="006F7D75" w:rsidP="00527AA4">
      <w:r w:rsidRPr="006F7D75">
        <w:t>б) о жителях сельского населенного пункта, нуждающихся в оказании помощи социальных работников.</w:t>
      </w:r>
    </w:p>
    <w:p w:rsidR="006F7D75" w:rsidRPr="006F7D75" w:rsidRDefault="006F7D75" w:rsidP="00527AA4">
      <w:r w:rsidRPr="006F7D75">
        <w:t>7) присутствует на заседаниях Совета сельского поселения в порядке, установленном Регламентом Совета сельского поселения;</w:t>
      </w:r>
    </w:p>
    <w:p w:rsidR="006F7D75" w:rsidRPr="006F7D75" w:rsidRDefault="006F7D75" w:rsidP="00527AA4">
      <w:r w:rsidRPr="006F7D75">
        <w:t>8) осуществляет иные полномочия и права, предусмотренные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6F7D75" w:rsidRPr="006F7D75" w:rsidRDefault="006F7D75" w:rsidP="00527AA4">
      <w:r w:rsidRPr="006F7D75">
        <w:t>8. 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6F7D75" w:rsidRPr="006F7D75" w:rsidRDefault="006F7D75" w:rsidP="00527AA4">
      <w:pPr>
        <w:rPr>
          <w:i/>
        </w:rPr>
      </w:pPr>
      <w:r w:rsidRPr="006F7D75">
        <w:t>9. Староста осуществляет свою деятельность на общественных началах.</w:t>
      </w:r>
    </w:p>
    <w:p w:rsidR="006F7D75" w:rsidRPr="006F7D75" w:rsidRDefault="006F7D75" w:rsidP="00527AA4"/>
    <w:p w:rsidR="006F7D75" w:rsidRPr="00B67A75" w:rsidRDefault="006F7D75" w:rsidP="00527AA4">
      <w:pPr>
        <w:rPr>
          <w:b/>
        </w:rPr>
      </w:pPr>
      <w:r w:rsidRPr="00B67A75">
        <w:rPr>
          <w:b/>
        </w:rPr>
        <w:t xml:space="preserve">Статья 22. Публичные слушания, общественные обсуждения </w:t>
      </w:r>
    </w:p>
    <w:p w:rsidR="006F7D75" w:rsidRPr="006F7D75" w:rsidRDefault="006F7D75" w:rsidP="00527AA4"/>
    <w:p w:rsidR="006F7D75" w:rsidRPr="006F7D75" w:rsidRDefault="006F7D75" w:rsidP="00527AA4">
      <w:r w:rsidRPr="006F7D75">
        <w:t>1. Для обсуждения проектов муниципальных правовых актов по вопросам местного значения с участием жителей поселения Советом сельского поселения, главой поселения могут проводиться публичные слушания.</w:t>
      </w:r>
    </w:p>
    <w:p w:rsidR="006F7D75" w:rsidRPr="006F7D75" w:rsidRDefault="006F7D75" w:rsidP="00527AA4">
      <w:r w:rsidRPr="006F7D75">
        <w:t>2. Публичные слушания проводятся по инициативе населения, Совета сельского поселения или главы поселения.</w:t>
      </w:r>
    </w:p>
    <w:p w:rsidR="006F7D75" w:rsidRPr="006F7D75" w:rsidRDefault="006F7D75" w:rsidP="00527AA4">
      <w:r w:rsidRPr="006F7D75">
        <w:t xml:space="preserve">Публичные слушания, проводимые по инициативе населения или Совета сельского поселения, назначаются Советом сельского поселения, а по инициативе главы поселения – главой поселения. </w:t>
      </w:r>
    </w:p>
    <w:p w:rsidR="006F7D75" w:rsidRPr="006F7D75" w:rsidRDefault="006F7D75" w:rsidP="00527AA4">
      <w:r w:rsidRPr="006F7D75">
        <w:t>3. На публичные слушания в обязательном порядке выносятся:</w:t>
      </w:r>
    </w:p>
    <w:p w:rsidR="006F7D75" w:rsidRPr="006F7D75" w:rsidRDefault="006F7D75" w:rsidP="00527AA4">
      <w:r w:rsidRPr="006F7D75">
        <w:t>1) проект устава сельского поселения, а также проект муниципального нормативного правового акта о внесении изменений и дополнений в Устав сельского поселения,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rsidR="006F7D75" w:rsidRPr="006F7D75" w:rsidRDefault="006F7D75" w:rsidP="00527AA4">
      <w:r w:rsidRPr="006F7D75">
        <w:t>2) проект бюджета сельского поселения и отчет о его исполнении;</w:t>
      </w:r>
    </w:p>
    <w:p w:rsidR="006F7D75" w:rsidRPr="006F7D75" w:rsidRDefault="006F7D75" w:rsidP="00527AA4">
      <w:r w:rsidRPr="006F7D75">
        <w:t>3) проект стратегии социально-экономического развития муниципального образования;</w:t>
      </w:r>
    </w:p>
    <w:p w:rsidR="006F7D75" w:rsidRPr="006F7D75" w:rsidRDefault="006F7D75" w:rsidP="00527AA4">
      <w:r w:rsidRPr="006F7D75">
        <w:t>4) вопросы о преобразовании сельского поселения за исключением случаев, если в соответствии со статьей 13 Федерального закона №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6F7D75" w:rsidRPr="006F7D75" w:rsidRDefault="006F7D75" w:rsidP="00527AA4">
      <w:r w:rsidRPr="006F7D75">
        <w:t>4. Порядок организации и проведения публичных слушаний определяется решением Совета сельского поселения в соответствии с требованиями, установленными частью 4                     статьи 28 Федерального закона № 131-ФЗ.</w:t>
      </w:r>
    </w:p>
    <w:p w:rsidR="006F7D75" w:rsidRPr="006F7D75" w:rsidRDefault="006F7D75" w:rsidP="00527AA4">
      <w:r w:rsidRPr="006F7D75">
        <w:lastRenderedPageBreak/>
        <w:t>5. По проектам правил благоустройства территории поселения,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законодательством о градостроительной деятельности.</w:t>
      </w:r>
    </w:p>
    <w:p w:rsidR="006F7D75" w:rsidRPr="006F7D75" w:rsidRDefault="006F7D75" w:rsidP="00527AA4">
      <w:r w:rsidRPr="006F7D75">
        <w:t>6. Итоги проведения публичных слушаний подлежат официальному обнародованию.</w:t>
      </w:r>
    </w:p>
    <w:p w:rsidR="006F7D75" w:rsidRPr="006F7D75" w:rsidRDefault="006F7D75" w:rsidP="00527AA4"/>
    <w:p w:rsidR="006F7D75" w:rsidRPr="00B67A75" w:rsidRDefault="006F7D75" w:rsidP="00527AA4">
      <w:pPr>
        <w:rPr>
          <w:b/>
        </w:rPr>
      </w:pPr>
      <w:r w:rsidRPr="00B67A75">
        <w:rPr>
          <w:b/>
        </w:rPr>
        <w:t xml:space="preserve">Статья 23. Собрание граждан </w:t>
      </w:r>
    </w:p>
    <w:p w:rsidR="006F7D75" w:rsidRPr="00B67A75" w:rsidRDefault="006F7D75" w:rsidP="00527AA4">
      <w:pPr>
        <w:rPr>
          <w:b/>
        </w:rPr>
      </w:pPr>
    </w:p>
    <w:p w:rsidR="006F7D75" w:rsidRPr="006F7D75" w:rsidRDefault="006F7D75" w:rsidP="00527AA4">
      <w:r w:rsidRPr="006F7D75">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6F7D75" w:rsidRPr="006F7D75" w:rsidRDefault="006F7D75" w:rsidP="00527AA4">
      <w:r w:rsidRPr="006F7D75">
        <w:t>2. Собрание граждан проводится по инициативе населения сельского поселения,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6F7D75" w:rsidRPr="006F7D75" w:rsidRDefault="006F7D75" w:rsidP="00527AA4">
      <w:r w:rsidRPr="006F7D75">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6F7D75" w:rsidRPr="006F7D75" w:rsidRDefault="006F7D75" w:rsidP="00527AA4">
      <w:r w:rsidRPr="006F7D75">
        <w:t>Собрание граждан, проводимое по инициативе населения, назначается Советом сельского поселения в порядке, установленном настоящим Уставом.</w:t>
      </w:r>
    </w:p>
    <w:p w:rsidR="006F7D75" w:rsidRPr="006F7D75" w:rsidRDefault="006F7D75" w:rsidP="00527AA4">
      <w:r w:rsidRPr="006F7D75">
        <w:t>4. Инициатором проведения собрания граждан, за исключением собрания граждан</w:t>
      </w:r>
      <w:r w:rsidRPr="006F7D75">
        <w:rPr>
          <w:iCs/>
        </w:rPr>
        <w:t xml:space="preserve"> в целях рассмотрения и обсуждения вопросов внесения инициативных проектов</w:t>
      </w:r>
      <w:r w:rsidRPr="006F7D75">
        <w:t xml:space="preserve">, может выступать инициативная группа граждан в количестве не менее 10 человек, проживающих на территории сельского поселения, достигших возраста 16 лет. </w:t>
      </w:r>
    </w:p>
    <w:p w:rsidR="006F7D75" w:rsidRPr="006F7D75" w:rsidRDefault="006F7D75" w:rsidP="00527AA4">
      <w:pPr>
        <w:rPr>
          <w:i/>
        </w:rPr>
      </w:pPr>
      <w:r w:rsidRPr="006F7D75">
        <w:t xml:space="preserve">Численность инициативной группы граждан по </w:t>
      </w:r>
      <w:r w:rsidRPr="006F7D75">
        <w:rPr>
          <w:iCs/>
        </w:rPr>
        <w:t>вопросу внесения инициативных проектов определяется в соответствии с частью 2 статьи 20.1 настоящего Устава.</w:t>
      </w:r>
    </w:p>
    <w:p w:rsidR="006F7D75" w:rsidRPr="006F7D75" w:rsidRDefault="006F7D75" w:rsidP="00527AA4">
      <w:r w:rsidRPr="006F7D75">
        <w:t xml:space="preserve">Инициатива проведения собрания граждан, исходящая от населения, выражается в направлении инициативной группой граждан в Совет сельского поселения ходатайства о проведении собрания граждан в порядке, установленном решением Совета сельского поселения. </w:t>
      </w:r>
    </w:p>
    <w:p w:rsidR="006F7D75" w:rsidRPr="006F7D75" w:rsidRDefault="003948EC" w:rsidP="00527AA4">
      <w:hyperlink r:id="rId14" w:history="1">
        <w:r w:rsidR="006F7D75" w:rsidRPr="006F7D75">
          <w:t>Требования</w:t>
        </w:r>
      </w:hyperlink>
      <w:r w:rsidR="006F7D75" w:rsidRPr="006F7D75">
        <w:t xml:space="preserve"> к форме и содержанию ходатайства о проведении собрания граждан устанавливаются решением Совета сельского поселения.</w:t>
      </w:r>
    </w:p>
    <w:p w:rsidR="006F7D75" w:rsidRPr="006F7D75" w:rsidRDefault="006F7D75" w:rsidP="00527AA4">
      <w:r w:rsidRPr="006F7D75">
        <w:t xml:space="preserve">5. Совет сельского поселения должен на ближайшем заседании рассмотреть ходатайство инициативной группы о проведении собрания граждан и принять одно из следующих решений: </w:t>
      </w:r>
    </w:p>
    <w:p w:rsidR="006F7D75" w:rsidRPr="006F7D75" w:rsidRDefault="006F7D75" w:rsidP="00527AA4">
      <w:r w:rsidRPr="006F7D75">
        <w:t>1) о назначении собрания граждан;</w:t>
      </w:r>
    </w:p>
    <w:p w:rsidR="006F7D75" w:rsidRPr="006F7D75" w:rsidRDefault="006F7D75" w:rsidP="00527AA4">
      <w:r w:rsidRPr="006F7D75">
        <w:t>2) об отклонении инициативы проведения собрания граждан.</w:t>
      </w:r>
    </w:p>
    <w:p w:rsidR="006F7D75" w:rsidRPr="006F7D75" w:rsidRDefault="006F7D75" w:rsidP="00527AA4">
      <w:r w:rsidRPr="006F7D75">
        <w:t>6. Совет сельского поселения принимает мотивированное решение об отклонении инициативы проведения собрания граждан в случае, если:</w:t>
      </w:r>
    </w:p>
    <w:p w:rsidR="006F7D75" w:rsidRPr="006F7D75" w:rsidRDefault="006F7D75" w:rsidP="00527AA4">
      <w:r w:rsidRPr="006F7D75">
        <w:t>1) вопросы, вносимые на собрание граждан, не соответствуют требованиям части 1 статьи 29 Федерального закона № 131-ФЗ;</w:t>
      </w:r>
    </w:p>
    <w:p w:rsidR="006F7D75" w:rsidRPr="006F7D75" w:rsidRDefault="006F7D75" w:rsidP="00527AA4">
      <w:r w:rsidRPr="006F7D75">
        <w:t xml:space="preserve">2) форма и содержание ходатайства о проведении собрания граждан не соответствуют требованиям, установленным решением Совета сельского поселения; </w:t>
      </w:r>
    </w:p>
    <w:p w:rsidR="006F7D75" w:rsidRPr="006F7D75" w:rsidRDefault="006F7D75" w:rsidP="00527AA4">
      <w:r w:rsidRPr="006F7D75">
        <w:t>3) нарушен установленный настоящим Уставом порядок выдвижения инициативы проведения собрания граждан;</w:t>
      </w:r>
    </w:p>
    <w:p w:rsidR="006F7D75" w:rsidRPr="006F7D75" w:rsidRDefault="006F7D75" w:rsidP="00527AA4">
      <w:r w:rsidRPr="006F7D75">
        <w:t>4) 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
    <w:p w:rsidR="006F7D75" w:rsidRPr="006F7D75" w:rsidRDefault="006F7D75" w:rsidP="00527AA4">
      <w:r w:rsidRPr="006F7D75">
        <w:t>Решение Совета сельского поселения об отклонении инициативы проведения собрания граждан может быть обжаловано заинтересованными лицами в судебном порядке.</w:t>
      </w:r>
    </w:p>
    <w:p w:rsidR="006F7D75" w:rsidRPr="006F7D75" w:rsidRDefault="006F7D75" w:rsidP="00527AA4">
      <w:r w:rsidRPr="006F7D75">
        <w:t>7. В случае отсутствия оснований для отклонения инициативы проведения собрания граждан Совет сельского поселения принимает решение о назначении собрания граждан.</w:t>
      </w:r>
    </w:p>
    <w:p w:rsidR="006F7D75" w:rsidRPr="006F7D75" w:rsidRDefault="006F7D75" w:rsidP="00527AA4">
      <w:r w:rsidRPr="006F7D75">
        <w:lastRenderedPageBreak/>
        <w:t>Копия решения Совета сельского поселения о назначении собрания граждан (или об отклонении инициативы проведения собрания граждан) в течение 10 дней со дня его принятия направляется представителям инициативной группы.</w:t>
      </w:r>
    </w:p>
    <w:p w:rsidR="006F7D75" w:rsidRPr="006F7D75" w:rsidRDefault="006F7D75" w:rsidP="00527AA4">
      <w:r w:rsidRPr="006F7D75">
        <w:t>8. Решение Совета сельского поселения о назначении собрания граждан по инициативе населения сельского поселения, Совета сельского поселения, главы сельского поселения принимается большинством голосов от установленной численности депутатов Совета сельского поселения.</w:t>
      </w:r>
    </w:p>
    <w:p w:rsidR="006F7D75" w:rsidRPr="006F7D75" w:rsidRDefault="006F7D75" w:rsidP="00527AA4">
      <w:pPr>
        <w:rPr>
          <w:rStyle w:val="diff-chunk"/>
        </w:rPr>
      </w:pPr>
      <w:r w:rsidRPr="006F7D75">
        <w:t xml:space="preserve">9. </w:t>
      </w:r>
      <w:r w:rsidRPr="006F7D75">
        <w:rPr>
          <w:rStyle w:val="diff-chunk"/>
        </w:rPr>
        <w:t>Порядок назначения и проведения собрания граждан, а также полномочия собрания граждан определяются Федеральным законом № 131-ФЗ, настоящим Уставом и нормативными правовыми актами Совета сельского поселения, уставом территориального общественного самоуправления.</w:t>
      </w:r>
    </w:p>
    <w:p w:rsidR="006F7D75" w:rsidRPr="006F7D75" w:rsidRDefault="006F7D75" w:rsidP="00527AA4">
      <w:r w:rsidRPr="006F7D75">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F7D75" w:rsidRPr="006F7D75" w:rsidRDefault="006F7D75" w:rsidP="00527AA4">
      <w:r w:rsidRPr="006F7D75">
        <w:t>11. Итоги собрания граждан подлежат официальному обнародованию.</w:t>
      </w:r>
    </w:p>
    <w:p w:rsidR="006F7D75" w:rsidRPr="006F7D75" w:rsidRDefault="006F7D75" w:rsidP="00527AA4"/>
    <w:p w:rsidR="006F7D75" w:rsidRPr="00B67A75" w:rsidRDefault="006F7D75" w:rsidP="00527AA4">
      <w:pPr>
        <w:rPr>
          <w:b/>
        </w:rPr>
      </w:pPr>
      <w:r w:rsidRPr="00B67A75">
        <w:rPr>
          <w:b/>
        </w:rPr>
        <w:t>Статья 24. Конференция граждан (собрание делегатов)</w:t>
      </w:r>
    </w:p>
    <w:p w:rsidR="006F7D75" w:rsidRPr="006F7D75" w:rsidRDefault="006F7D75" w:rsidP="00527AA4"/>
    <w:p w:rsidR="006F7D75" w:rsidRPr="006F7D75" w:rsidRDefault="006F7D75" w:rsidP="00527AA4">
      <w:r w:rsidRPr="006F7D75">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rsidR="006F7D75" w:rsidRPr="006F7D75" w:rsidRDefault="006F7D75" w:rsidP="00527AA4">
      <w:r w:rsidRPr="006F7D75">
        <w:t>2. Избрание делегатов – участников конференции граждан (собрания делегатов) осуществляется собраниями граждан, проводимыми в соответствии с Уставом сельского поселения.</w:t>
      </w:r>
    </w:p>
    <w:p w:rsidR="006F7D75" w:rsidRPr="006F7D75" w:rsidRDefault="006F7D75" w:rsidP="00527AA4">
      <w:r w:rsidRPr="006F7D75">
        <w:t>3. Порядок назначения и проведения конференции граждан (собрания делегатов), а также избрание делегатов определяются решением Совета сельского поселения, уставом территориального общественного самоуправления.</w:t>
      </w:r>
    </w:p>
    <w:p w:rsidR="006F7D75" w:rsidRPr="006F7D75" w:rsidRDefault="006F7D75" w:rsidP="00527AA4">
      <w:r w:rsidRPr="006F7D75">
        <w:t>4. Итоги конференции граждан (собрания делегатов) подлежат официальному обнародованию.</w:t>
      </w:r>
    </w:p>
    <w:p w:rsidR="006F7D75" w:rsidRPr="006F7D75" w:rsidRDefault="006F7D75" w:rsidP="00527AA4"/>
    <w:p w:rsidR="006F7D75" w:rsidRPr="00B67A75" w:rsidRDefault="006F7D75" w:rsidP="00527AA4">
      <w:pPr>
        <w:rPr>
          <w:b/>
        </w:rPr>
      </w:pPr>
      <w:r w:rsidRPr="00B67A75">
        <w:rPr>
          <w:b/>
        </w:rPr>
        <w:t>Статья 25. Опрос граждан</w:t>
      </w:r>
    </w:p>
    <w:p w:rsidR="006F7D75" w:rsidRPr="006F7D75" w:rsidRDefault="006F7D75" w:rsidP="00527AA4"/>
    <w:p w:rsidR="006F7D75" w:rsidRPr="006F7D75" w:rsidRDefault="006F7D75" w:rsidP="00527AA4">
      <w:r w:rsidRPr="006F7D75">
        <w:t xml:space="preserve">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w:t>
      </w:r>
    </w:p>
    <w:p w:rsidR="006F7D75" w:rsidRPr="006F7D75" w:rsidRDefault="006F7D75" w:rsidP="00527AA4">
      <w:r w:rsidRPr="006F7D75">
        <w:t>Результаты опроса носят рекомендательный характер.</w:t>
      </w:r>
    </w:p>
    <w:p w:rsidR="006F7D75" w:rsidRPr="006F7D75" w:rsidRDefault="006F7D75" w:rsidP="00527AA4">
      <w:r w:rsidRPr="006F7D75">
        <w:t>2. В опросе граждан имеют право участвовать жители сельского поселения, обладающие избирательным правом.</w:t>
      </w:r>
    </w:p>
    <w:p w:rsidR="006F7D75" w:rsidRPr="006F7D75" w:rsidRDefault="006F7D75" w:rsidP="00527AA4">
      <w:pPr>
        <w:rPr>
          <w:iCs/>
        </w:rPr>
      </w:pPr>
      <w:r w:rsidRPr="006F7D75">
        <w:rPr>
          <w:iCs/>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6F7D75" w:rsidRPr="006F7D75" w:rsidRDefault="006F7D75" w:rsidP="00527AA4">
      <w:r w:rsidRPr="006F7D75">
        <w:t>3. Опрос граждан проводится по инициативе:</w:t>
      </w:r>
    </w:p>
    <w:p w:rsidR="006F7D75" w:rsidRPr="006F7D75" w:rsidRDefault="006F7D75" w:rsidP="00527AA4">
      <w:r w:rsidRPr="006F7D75">
        <w:t>1) Совета сельского поселения или главы сельского поселения – по вопросам местного значения;</w:t>
      </w:r>
    </w:p>
    <w:p w:rsidR="006F7D75" w:rsidRPr="006F7D75" w:rsidRDefault="006F7D75" w:rsidP="00527AA4">
      <w:r w:rsidRPr="006F7D75">
        <w:t>2) органов государственной власти Республики Коми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6F7D75" w:rsidRPr="006F7D75" w:rsidRDefault="006F7D75" w:rsidP="00527AA4">
      <w:r w:rsidRPr="006F7D75">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F7D75" w:rsidRPr="006F7D75" w:rsidRDefault="006F7D75" w:rsidP="00527AA4">
      <w:r w:rsidRPr="006F7D75">
        <w:t xml:space="preserve">4. Порядок назначения и проведения опроса граждан определяется решением Совета сельского поселения в соответствии с Законом Республики Коми от 03.03.2017 № 15-РЗ                        </w:t>
      </w:r>
      <w:r w:rsidRPr="006F7D75">
        <w:lastRenderedPageBreak/>
        <w:t>«О порядке назначения и проведения опроса граждан на территориях муниципальных образований в Республике Коми».</w:t>
      </w:r>
    </w:p>
    <w:p w:rsidR="006F7D75" w:rsidRPr="006F7D75" w:rsidRDefault="006F7D75" w:rsidP="00527AA4">
      <w:r w:rsidRPr="006F7D75">
        <w:t xml:space="preserve">5. Решение о назначении опроса граждан принимается Советом сельского поселения. </w:t>
      </w:r>
    </w:p>
    <w:p w:rsidR="006F7D75" w:rsidRPr="006F7D75" w:rsidRDefault="006F7D75" w:rsidP="00527AA4">
      <w:pPr>
        <w:rPr>
          <w:iCs/>
        </w:rPr>
      </w:pPr>
      <w:r w:rsidRPr="006F7D75">
        <w:rPr>
          <w:iCs/>
        </w:rPr>
        <w:t xml:space="preserve">Для проведения опроса граждан может использоваться официальный сайт сельского </w:t>
      </w:r>
      <w:r w:rsidRPr="006F7D75">
        <w:t>поселения «</w:t>
      </w:r>
      <w:r w:rsidR="00044F74">
        <w:t>Нижняя Омра</w:t>
      </w:r>
      <w:r w:rsidR="008A6282">
        <w:t>»</w:t>
      </w:r>
      <w:r w:rsidRPr="006F7D75">
        <w:rPr>
          <w:iCs/>
        </w:rPr>
        <w:t xml:space="preserve"> в информационно-телекоммуникационной сети «Интернет».</w:t>
      </w:r>
    </w:p>
    <w:p w:rsidR="006F7D75" w:rsidRPr="006F7D75" w:rsidRDefault="006F7D75" w:rsidP="00527AA4">
      <w:r w:rsidRPr="006F7D75">
        <w:t>6. Жители сельского поселения должны быть проинформированы о проведении опроса граждан не менее чем за 10 дней до его проведения.</w:t>
      </w:r>
    </w:p>
    <w:p w:rsidR="006F7D75" w:rsidRPr="006F7D75" w:rsidRDefault="006F7D75" w:rsidP="00527AA4">
      <w:r w:rsidRPr="006F7D75">
        <w:t>7. Финансирование мероприятий, связанных с подготовкой и проведением опроса граждан, осуществляется:</w:t>
      </w:r>
    </w:p>
    <w:p w:rsidR="006F7D75" w:rsidRPr="006F7D75" w:rsidRDefault="006F7D75" w:rsidP="00527AA4">
      <w:r w:rsidRPr="006F7D75">
        <w:t>1) за счет средств местного бюджета - при проведении опроса по инициативе органов местного самоуправления или жителей сельского поселения;</w:t>
      </w:r>
    </w:p>
    <w:p w:rsidR="006F7D75" w:rsidRPr="006F7D75" w:rsidRDefault="006F7D75" w:rsidP="00527AA4">
      <w:r w:rsidRPr="006F7D75">
        <w:t>2) за счет средств республиканского бюджета Республики Коми - при проведении опроса по инициативе органов государственной власти Республики Коми.</w:t>
      </w:r>
    </w:p>
    <w:p w:rsidR="006F7D75" w:rsidRPr="006F7D75" w:rsidRDefault="006F7D75" w:rsidP="00527AA4"/>
    <w:p w:rsidR="006F7D75" w:rsidRPr="00B67A75" w:rsidRDefault="006F7D75" w:rsidP="00527AA4">
      <w:pPr>
        <w:rPr>
          <w:b/>
        </w:rPr>
      </w:pPr>
      <w:r w:rsidRPr="00B67A75">
        <w:rPr>
          <w:b/>
        </w:rPr>
        <w:t>Статья 26. Обращения граждан в органы местного самоуправления сельского поселения</w:t>
      </w:r>
    </w:p>
    <w:p w:rsidR="006F7D75" w:rsidRPr="006F7D75" w:rsidRDefault="006F7D75" w:rsidP="00527AA4"/>
    <w:p w:rsidR="006F7D75" w:rsidRPr="006F7D75" w:rsidRDefault="006F7D75" w:rsidP="00527AA4">
      <w:r w:rsidRPr="006F7D75">
        <w:t>1. Граждане имеют право на индивидуальные и коллективные обращения в органы местного самоуправления.</w:t>
      </w:r>
    </w:p>
    <w:p w:rsidR="006F7D75" w:rsidRPr="006F7D75" w:rsidRDefault="006F7D75" w:rsidP="00527AA4">
      <w:r w:rsidRPr="006F7D75">
        <w:t xml:space="preserve">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 </w:t>
      </w:r>
    </w:p>
    <w:p w:rsidR="006F7D75" w:rsidRPr="006F7D75" w:rsidRDefault="006F7D75" w:rsidP="00527AA4">
      <w:r w:rsidRPr="006F7D75">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F7D75" w:rsidRPr="006F7D75" w:rsidRDefault="006F7D75" w:rsidP="00527AA4"/>
    <w:p w:rsidR="006F7D75" w:rsidRPr="00B67A75" w:rsidRDefault="006F7D75" w:rsidP="00527AA4">
      <w:pPr>
        <w:rPr>
          <w:b/>
        </w:rPr>
      </w:pPr>
      <w:r w:rsidRPr="00B67A75">
        <w:rPr>
          <w:b/>
        </w:rPr>
        <w:t>Статья 27. Другие формы непосредственного осуществления населением местного самоуправления и участия в его осуществлении</w:t>
      </w:r>
    </w:p>
    <w:p w:rsidR="006F7D75" w:rsidRPr="006F7D75" w:rsidRDefault="006F7D75" w:rsidP="00527AA4"/>
    <w:p w:rsidR="006F7D75" w:rsidRPr="006F7D75" w:rsidRDefault="006F7D75" w:rsidP="00527AA4">
      <w:r w:rsidRPr="006F7D75">
        <w:t>Наряду с предусмотренными Уставом сельского поселения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Конституции Республики Коми, законам Республики Коми.</w:t>
      </w:r>
    </w:p>
    <w:p w:rsidR="006F7D75" w:rsidRPr="006F7D75" w:rsidRDefault="006F7D75" w:rsidP="00527AA4"/>
    <w:p w:rsidR="006F7D75" w:rsidRPr="00B67A75" w:rsidRDefault="006F7D75" w:rsidP="00527AA4">
      <w:pPr>
        <w:rPr>
          <w:b/>
        </w:rPr>
      </w:pPr>
      <w:r w:rsidRPr="00B67A75">
        <w:rPr>
          <w:b/>
        </w:rPr>
        <w:t>Глава 4. Органы местного самоуправления и должностные лица местного самоуправления</w:t>
      </w:r>
    </w:p>
    <w:p w:rsidR="006F7D75" w:rsidRPr="00B67A75" w:rsidRDefault="006F7D75" w:rsidP="00527AA4">
      <w:pPr>
        <w:rPr>
          <w:b/>
        </w:rPr>
      </w:pPr>
    </w:p>
    <w:p w:rsidR="006F7D75" w:rsidRPr="00B67A75" w:rsidRDefault="006F7D75" w:rsidP="00527AA4">
      <w:pPr>
        <w:rPr>
          <w:b/>
        </w:rPr>
      </w:pPr>
      <w:r w:rsidRPr="00B67A75">
        <w:rPr>
          <w:b/>
        </w:rPr>
        <w:t>Статья 28. Органы местного самоуправления</w:t>
      </w:r>
    </w:p>
    <w:p w:rsidR="006F7D75" w:rsidRPr="006F7D75" w:rsidRDefault="006F7D75" w:rsidP="00527AA4"/>
    <w:p w:rsidR="006F7D75" w:rsidRPr="006F7D75" w:rsidRDefault="006F7D75" w:rsidP="00527AA4">
      <w:r w:rsidRPr="006F7D75">
        <w:t>Структуру органов местного самоуправления поселения составляют:</w:t>
      </w:r>
    </w:p>
    <w:p w:rsidR="006F7D75" w:rsidRPr="006F7D75" w:rsidRDefault="006F7D75" w:rsidP="00527AA4">
      <w:r w:rsidRPr="006F7D75">
        <w:t>Совет сельского поселения «</w:t>
      </w:r>
      <w:r w:rsidR="00044F74">
        <w:t>Нижняя Омра</w:t>
      </w:r>
      <w:r w:rsidRPr="006F7D75">
        <w:t>» муниципального района «</w:t>
      </w:r>
      <w:proofErr w:type="spellStart"/>
      <w:r w:rsidRPr="006F7D75">
        <w:t>Троицко</w:t>
      </w:r>
      <w:proofErr w:type="spellEnd"/>
      <w:r w:rsidRPr="006F7D75">
        <w:t>-Печорский» Республики Коми – представительный орган сельского поселения (сокращенное наименование - Совет сельского поселения «</w:t>
      </w:r>
      <w:r w:rsidR="00044F74">
        <w:t>Нижняя Омра</w:t>
      </w:r>
      <w:r w:rsidRPr="006F7D75">
        <w:t>»);</w:t>
      </w:r>
    </w:p>
    <w:p w:rsidR="006F7D75" w:rsidRPr="006F7D75" w:rsidRDefault="006F7D75" w:rsidP="00527AA4">
      <w:r w:rsidRPr="006F7D75">
        <w:t>глава сельского поселения «</w:t>
      </w:r>
      <w:r w:rsidR="00044F74">
        <w:t>Нижняя Омра</w:t>
      </w:r>
      <w:r w:rsidRPr="006F7D75">
        <w:t>» муниципального района «</w:t>
      </w:r>
      <w:proofErr w:type="spellStart"/>
      <w:r w:rsidRPr="006F7D75">
        <w:t>Троицко</w:t>
      </w:r>
      <w:proofErr w:type="spellEnd"/>
      <w:r w:rsidRPr="006F7D75">
        <w:t>-Печорский» Республики Коми (сокращенное наименование - глава сельского поселения «</w:t>
      </w:r>
      <w:r w:rsidR="00044F74">
        <w:t>Нижняя Омра</w:t>
      </w:r>
      <w:r w:rsidRPr="006F7D75">
        <w:t xml:space="preserve">»); </w:t>
      </w:r>
    </w:p>
    <w:p w:rsidR="006F7D75" w:rsidRPr="006F7D75" w:rsidRDefault="006F7D75" w:rsidP="00527AA4">
      <w:r w:rsidRPr="006F7D75">
        <w:t>администрация сельского поселения «</w:t>
      </w:r>
      <w:r w:rsidR="00044F74">
        <w:t>Нижняя Омра</w:t>
      </w:r>
      <w:r w:rsidRPr="006F7D75">
        <w:t>» муниципального района «</w:t>
      </w:r>
      <w:proofErr w:type="spellStart"/>
      <w:r w:rsidRPr="006F7D75">
        <w:t>Троицко</w:t>
      </w:r>
      <w:proofErr w:type="spellEnd"/>
      <w:r w:rsidRPr="006F7D75">
        <w:t>-Печорский» Республики Коми – исполнительно-распорядительный орган сельского поселения (сокращенное наименование – администрация сельского поселения «</w:t>
      </w:r>
      <w:r w:rsidR="00044F74">
        <w:t>Нижняя Омра</w:t>
      </w:r>
      <w:r w:rsidRPr="006F7D75">
        <w:t>»).</w:t>
      </w:r>
    </w:p>
    <w:p w:rsidR="006F7D75" w:rsidRPr="006F7D75" w:rsidRDefault="006F7D75" w:rsidP="00527AA4">
      <w:r w:rsidRPr="006F7D75">
        <w:lastRenderedPageBreak/>
        <w:t xml:space="preserve">2. В соответствии с </w:t>
      </w:r>
      <w:hyperlink r:id="rId15" w:history="1">
        <w:r w:rsidRPr="006F7D75">
          <w:t>Конституцией</w:t>
        </w:r>
      </w:hyperlink>
      <w:r w:rsidRPr="006F7D75">
        <w:t xml:space="preserve"> Российской Федерации органы местного самоуправления поселения входят в единую систему публичной власти в Российской Федерации.</w:t>
      </w:r>
    </w:p>
    <w:p w:rsidR="006F7D75" w:rsidRPr="006F7D75" w:rsidRDefault="006F7D75" w:rsidP="00527AA4">
      <w:r w:rsidRPr="006F7D75">
        <w:t xml:space="preserve">3. Изменение структуры органов местного самоуправления поселения осуществляется не иначе как путем внесения изменений в настоящий Устав. </w:t>
      </w:r>
    </w:p>
    <w:p w:rsidR="006F7D75" w:rsidRPr="006F7D75" w:rsidRDefault="006F7D75" w:rsidP="00527AA4">
      <w:pPr>
        <w:rPr>
          <w:i/>
        </w:rPr>
      </w:pPr>
      <w:r w:rsidRPr="006F7D75">
        <w:t>4.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 внесении указанных изменений и дополнений в Устав сельского поселения.</w:t>
      </w:r>
    </w:p>
    <w:p w:rsidR="006F7D75" w:rsidRPr="006F7D75" w:rsidRDefault="006F7D75" w:rsidP="00527AA4">
      <w:r w:rsidRPr="006F7D75">
        <w:t xml:space="preserve"> Норма муниципального правового акта, предусматривающая увеличение (уменьшение) численности депутатов Совета сельского поселения, не применяется по отношению к Совету сельского поселения, принявшему данный муниципальный правовой акт.</w:t>
      </w:r>
    </w:p>
    <w:p w:rsidR="006F7D75" w:rsidRPr="006F7D75" w:rsidRDefault="006F7D75" w:rsidP="00527AA4">
      <w:r w:rsidRPr="006F7D75">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6F7D75" w:rsidRPr="006F7D75" w:rsidRDefault="006F7D75" w:rsidP="00527AA4"/>
    <w:p w:rsidR="006F7D75" w:rsidRPr="00B67A75" w:rsidRDefault="006F7D75" w:rsidP="00527AA4">
      <w:pPr>
        <w:rPr>
          <w:b/>
        </w:rPr>
      </w:pPr>
      <w:r w:rsidRPr="00B67A75">
        <w:rPr>
          <w:b/>
        </w:rPr>
        <w:t>Статья 29. Совет сельского поселения - представительный орган поселения</w:t>
      </w:r>
    </w:p>
    <w:p w:rsidR="006F7D75" w:rsidRPr="006F7D75" w:rsidRDefault="006F7D75" w:rsidP="00527AA4"/>
    <w:p w:rsidR="006F7D75" w:rsidRPr="006F7D75" w:rsidRDefault="006F7D75" w:rsidP="00527AA4">
      <w:r w:rsidRPr="006F7D75">
        <w:t>1. Совет сельского поселения является представительным органом поселения. Совет сельского поселения представляет население сельского поселения и от его имени осуществляет местное самоуправление в пределах полномочий, установленных Конституцией Российской Федерации, Федеральным законом № 131-ФЗ, Конституцией Республики Коми,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rsidR="006F7D75" w:rsidRPr="006F7D75" w:rsidRDefault="006F7D75" w:rsidP="00527AA4">
      <w:r w:rsidRPr="006F7D75">
        <w:t>2. Совет сельского поселения состоит из семи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rsidR="006F7D75" w:rsidRPr="006F7D75" w:rsidRDefault="006F7D75" w:rsidP="00527AA4">
      <w:r w:rsidRPr="006F7D75">
        <w:t>3. Совет сельского поселения избирается сроком на пять лет.</w:t>
      </w:r>
    </w:p>
    <w:p w:rsidR="006F7D75" w:rsidRPr="006F7D75" w:rsidRDefault="006F7D75" w:rsidP="00527AA4">
      <w:r w:rsidRPr="006F7D75">
        <w:t>4. Совет сельского поселения является юридическим лицом, имеет печати и штампы со своим наименованием, бланки со своими реквизитами, расчетный и иные счета в банках.</w:t>
      </w:r>
    </w:p>
    <w:p w:rsidR="006F7D75" w:rsidRPr="006F7D75" w:rsidRDefault="006F7D75" w:rsidP="00527AA4">
      <w:r w:rsidRPr="006F7D75">
        <w:t xml:space="preserve">5. Совет сельского поселения осуществляет свою деятельность в случае избрания не менее двух третей от установленной численности депутатов. </w:t>
      </w:r>
    </w:p>
    <w:p w:rsidR="006F7D75" w:rsidRPr="006F7D75" w:rsidRDefault="006F7D75" w:rsidP="00527AA4">
      <w:r w:rsidRPr="006F7D75">
        <w:t>6.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rsidR="006F7D75" w:rsidRPr="006F7D75" w:rsidRDefault="006F7D75" w:rsidP="00527AA4">
      <w:r w:rsidRPr="006F7D75">
        <w:t>7. Вновь избранный Совет сельского поселения собирается на первое заседание не позднее 30 дней со дня избрания Совета сельского поселения в правомочном составе.</w:t>
      </w:r>
    </w:p>
    <w:p w:rsidR="006F7D75" w:rsidRPr="006F7D75" w:rsidRDefault="006F7D75" w:rsidP="00527AA4">
      <w:r w:rsidRPr="006F7D75">
        <w:t>8.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 (далее – регламент, регламент Совета поселения).</w:t>
      </w:r>
    </w:p>
    <w:p w:rsidR="006F7D75" w:rsidRPr="006F7D75" w:rsidRDefault="006F7D75" w:rsidP="00527AA4">
      <w:r w:rsidRPr="006F7D75">
        <w:t>9. Совет сельского поселения обладает правом законодательной инициативы в Государственном Совете Республики Коми. Порядок реализации данной инициативы устанавливается настоящим Уставом и регламентом Совета поселения.</w:t>
      </w:r>
    </w:p>
    <w:p w:rsidR="006F7D75" w:rsidRPr="006F7D75" w:rsidRDefault="006F7D75" w:rsidP="00527AA4">
      <w:r w:rsidRPr="006F7D75">
        <w:t>10. В случае досрочного прекращения полномочий Совета сельского поселения досрочные выборы в Совет сельского поселения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6F7D75" w:rsidRPr="006F7D75" w:rsidRDefault="006F7D75" w:rsidP="00527AA4">
      <w:r w:rsidRPr="006F7D75">
        <w:t xml:space="preserve">11. Совет сельского поселения осуществляет свою деятельность в форме заседаний. </w:t>
      </w:r>
    </w:p>
    <w:p w:rsidR="006F7D75" w:rsidRPr="006F7D75" w:rsidRDefault="006F7D75" w:rsidP="00527AA4">
      <w:r w:rsidRPr="006F7D75">
        <w:t>12. Заседание Совета сельского поселения не может считаться правомочным, если на нем присутствуют менее 50 процентов от числа избранных депутатов.</w:t>
      </w:r>
    </w:p>
    <w:p w:rsidR="006F7D75" w:rsidRPr="006F7D75" w:rsidRDefault="006F7D75" w:rsidP="00527AA4">
      <w:r w:rsidRPr="006F7D75">
        <w:lastRenderedPageBreak/>
        <w:t>13. Очередные заседания Совета сельского поселения проводятся не реже одного раза в три месяца.</w:t>
      </w:r>
    </w:p>
    <w:p w:rsidR="006F7D75" w:rsidRPr="006F7D75" w:rsidRDefault="006F7D75" w:rsidP="00527AA4">
      <w:r w:rsidRPr="006F7D75">
        <w:t>14. Внеочередные заседания Совета сельского поселения созываются по инициативе главы сельского поселения, депутатов в количестве не менее 1/3 от числа избранных депутатов Совета сельского поселения.</w:t>
      </w:r>
    </w:p>
    <w:p w:rsidR="006F7D75" w:rsidRPr="006F7D75" w:rsidRDefault="006F7D75" w:rsidP="00527AA4">
      <w:r w:rsidRPr="006F7D75">
        <w:t>15. Созыв заседаний Совета сельского поселения и организация их работы возлагаются на главу сельского поселения в соответствии с регламентом Совета поселения.</w:t>
      </w:r>
    </w:p>
    <w:p w:rsidR="006F7D75" w:rsidRPr="006F7D75" w:rsidRDefault="006F7D75" w:rsidP="00527AA4">
      <w:r w:rsidRPr="006F7D75">
        <w:t>16. Совет сельского поселения принимает решения в коллегиальном порядке.</w:t>
      </w:r>
    </w:p>
    <w:p w:rsidR="006F7D75" w:rsidRPr="006F7D75" w:rsidRDefault="006F7D75" w:rsidP="00527AA4">
      <w:r w:rsidRPr="006F7D75">
        <w:t>17. Органами Совета сельского поселения являются:</w:t>
      </w:r>
    </w:p>
    <w:p w:rsidR="006F7D75" w:rsidRPr="006F7D75" w:rsidRDefault="006F7D75" w:rsidP="00527AA4">
      <w:r w:rsidRPr="006F7D75">
        <w:t>1) постоянные комиссии Совета сельского поселения;</w:t>
      </w:r>
    </w:p>
    <w:p w:rsidR="006F7D75" w:rsidRPr="006F7D75" w:rsidRDefault="006F7D75" w:rsidP="00527AA4">
      <w:r w:rsidRPr="006F7D75">
        <w:t>2) временные комиссии Совета сельского поселения.</w:t>
      </w:r>
    </w:p>
    <w:p w:rsidR="006F7D75" w:rsidRPr="006F7D75" w:rsidRDefault="006F7D75" w:rsidP="00527AA4">
      <w:r w:rsidRPr="006F7D75">
        <w:t>18. Регламентом Совета поселения может быть предусмотрено избрание должностных лиц Совета сельского поселения (заместителя председателя Совета сельского поселения, председателей комиссии и т.д.).</w:t>
      </w:r>
    </w:p>
    <w:p w:rsidR="006F7D75" w:rsidRPr="006F7D75" w:rsidRDefault="006F7D75" w:rsidP="00527AA4">
      <w:r w:rsidRPr="006F7D75">
        <w:t>19. Расходы на обеспечение деятельности Совета сельского поселения предусматриваются в бюджете поселения отдельной строкой в соответствии с классификацией расходов бюджетов Российской Федерации.</w:t>
      </w:r>
    </w:p>
    <w:p w:rsidR="006F7D75" w:rsidRPr="006F7D75" w:rsidRDefault="006F7D75" w:rsidP="00527AA4">
      <w:r w:rsidRPr="006F7D75">
        <w:t>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сельского поселения и депутатов.</w:t>
      </w:r>
    </w:p>
    <w:p w:rsidR="006F7D75" w:rsidRPr="006F7D75" w:rsidRDefault="006F7D75" w:rsidP="00527AA4"/>
    <w:p w:rsidR="006F7D75" w:rsidRPr="00B67A75" w:rsidRDefault="006F7D75" w:rsidP="00527AA4">
      <w:pPr>
        <w:rPr>
          <w:b/>
        </w:rPr>
      </w:pPr>
      <w:r w:rsidRPr="00B67A75">
        <w:rPr>
          <w:b/>
        </w:rPr>
        <w:t>Статья 30. Компетенция Совета сельского поселения</w:t>
      </w:r>
    </w:p>
    <w:p w:rsidR="006F7D75" w:rsidRPr="006F7D75" w:rsidRDefault="006F7D75" w:rsidP="00527AA4"/>
    <w:p w:rsidR="006F7D75" w:rsidRPr="006F7D75" w:rsidRDefault="006F7D75" w:rsidP="00527AA4">
      <w:r w:rsidRPr="006F7D75">
        <w:t>1. В исключительной компетенции Совета сельского поселения находятся:</w:t>
      </w:r>
    </w:p>
    <w:p w:rsidR="006F7D75" w:rsidRPr="006F7D75" w:rsidRDefault="006F7D75" w:rsidP="00527AA4">
      <w:r w:rsidRPr="006F7D75">
        <w:t>1) принятие Устава поселения и внесение в него изменений и дополнений;</w:t>
      </w:r>
    </w:p>
    <w:p w:rsidR="006F7D75" w:rsidRPr="006F7D75" w:rsidRDefault="006F7D75" w:rsidP="00527AA4">
      <w:r w:rsidRPr="006F7D75">
        <w:t>2) утверждение бюджета поселения и отчета о его исполнении;</w:t>
      </w:r>
    </w:p>
    <w:p w:rsidR="006F7D75" w:rsidRPr="006F7D75" w:rsidRDefault="006F7D75" w:rsidP="00527AA4">
      <w:r w:rsidRPr="006F7D75">
        <w:t>3) установление, изменение и отмена местных налогов и сборов в соответствии с законодательством Российской Федерации о налогах и сборах;</w:t>
      </w:r>
    </w:p>
    <w:p w:rsidR="006F7D75" w:rsidRPr="006F7D75" w:rsidRDefault="006F7D75" w:rsidP="00527AA4">
      <w:r w:rsidRPr="006F7D75">
        <w:t>4) утверждение стратегии социально-экономического развития муниципального образования;</w:t>
      </w:r>
    </w:p>
    <w:p w:rsidR="006F7D75" w:rsidRPr="006F7D75" w:rsidRDefault="006F7D75" w:rsidP="00527AA4">
      <w:r w:rsidRPr="006F7D75">
        <w:t>5) определение порядка управления и распоряжения имуществом, находящимся в муниципальной собственности;</w:t>
      </w:r>
    </w:p>
    <w:p w:rsidR="006F7D75" w:rsidRPr="006F7D75" w:rsidRDefault="006F7D75" w:rsidP="00527AA4">
      <w:r w:rsidRPr="006F7D75">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F7D75" w:rsidRPr="006F7D75" w:rsidRDefault="006F7D75" w:rsidP="00527AA4">
      <w:r w:rsidRPr="006F7D75">
        <w:t>7) определение порядка участия поселения в организациях межмуниципального сотрудничества;</w:t>
      </w:r>
    </w:p>
    <w:p w:rsidR="006F7D75" w:rsidRPr="006F7D75" w:rsidRDefault="006F7D75" w:rsidP="00527AA4">
      <w:r w:rsidRPr="006F7D75">
        <w:t>8) определение порядка материально-технического и организационного обеспечения деятельности органов местного самоуправления;</w:t>
      </w:r>
    </w:p>
    <w:p w:rsidR="006F7D75" w:rsidRPr="006F7D75" w:rsidRDefault="006F7D75" w:rsidP="00527AA4">
      <w:r w:rsidRPr="006F7D75">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F7D75" w:rsidRPr="006F7D75" w:rsidRDefault="006F7D75" w:rsidP="00527AA4">
      <w:r w:rsidRPr="006F7D75">
        <w:t>10) принятие решения об удалении главы поселения в отставку;</w:t>
      </w:r>
    </w:p>
    <w:p w:rsidR="006F7D75" w:rsidRPr="006F7D75" w:rsidRDefault="006F7D75" w:rsidP="00527AA4">
      <w:r w:rsidRPr="006F7D75">
        <w:t xml:space="preserve">11) утверждение правил благоустройства территории сельского поселения. </w:t>
      </w:r>
    </w:p>
    <w:p w:rsidR="006F7D75" w:rsidRPr="006F7D75" w:rsidRDefault="006F7D75" w:rsidP="00527AA4">
      <w:r w:rsidRPr="006F7D75">
        <w:t>2. В компетенции Совета сельского поселения также находятся:</w:t>
      </w:r>
    </w:p>
    <w:p w:rsidR="006F7D75" w:rsidRPr="006F7D75" w:rsidRDefault="006F7D75" w:rsidP="00527AA4">
      <w:r w:rsidRPr="006F7D75">
        <w:t>1) принятие решений о проведении выборов депутатов Совета сельского поселения, местного референдума;</w:t>
      </w:r>
    </w:p>
    <w:p w:rsidR="006F7D75" w:rsidRPr="006F7D75" w:rsidRDefault="006F7D75" w:rsidP="00527AA4">
      <w:r w:rsidRPr="006F7D75">
        <w:t>2) утверждение структуры администрации поселения по представлению главы сельского поселения, принятие Положения об администрации сельского поселения;</w:t>
      </w:r>
    </w:p>
    <w:p w:rsidR="006F7D75" w:rsidRPr="006F7D75" w:rsidRDefault="006F7D75" w:rsidP="00527AA4">
      <w:r w:rsidRPr="006F7D75">
        <w:t xml:space="preserve">3) назначение в соответствии с настоящим Уставом публичных слушаний, общественных обсуждений, опросов граждан и конференций граждан (собраний делегатов), а также определение порядка их проведения; </w:t>
      </w:r>
    </w:p>
    <w:p w:rsidR="006F7D75" w:rsidRPr="006F7D75" w:rsidRDefault="006F7D75" w:rsidP="00527AA4">
      <w:r w:rsidRPr="006F7D75">
        <w:lastRenderedPageBreak/>
        <w:t>4) принятие предусмотренных настоящим Уставом решений, связанных с изменением границ поселения, преобразованием поселения;</w:t>
      </w:r>
    </w:p>
    <w:p w:rsidR="006F7D75" w:rsidRPr="006F7D75" w:rsidRDefault="006F7D75" w:rsidP="00527AA4">
      <w:r w:rsidRPr="006F7D75">
        <w:t>5) осуществление права законодательной инициативы в Государственном Совете Республики Коми;</w:t>
      </w:r>
    </w:p>
    <w:p w:rsidR="006F7D75" w:rsidRPr="006F7D75" w:rsidRDefault="006F7D75" w:rsidP="00527AA4">
      <w:r w:rsidRPr="006F7D75">
        <w:t>6) осуществление контроля в ходе рассмотрения отдельных вопросов исполнения местного бюджета на своих заседаниях, заседаниях комиссий, рабочих групп Совета сельского поселения, в ходе проводимых Советом сельского поселения слушаний и в связи с депутатскими запросами;</w:t>
      </w:r>
    </w:p>
    <w:p w:rsidR="006F7D75" w:rsidRPr="006F7D75" w:rsidRDefault="006F7D75" w:rsidP="00527AA4">
      <w:r w:rsidRPr="006F7D75">
        <w:t>7) формирование и определение правового статуса органов внешнего муниципального финансового контроля;</w:t>
      </w:r>
    </w:p>
    <w:p w:rsidR="006F7D75" w:rsidRPr="006F7D75" w:rsidRDefault="006F7D75" w:rsidP="00527AA4">
      <w:r w:rsidRPr="006F7D75">
        <w:t>8) установление налоговых льгот по местным налогам, оснований и порядка их применения в соответствии с положениями Налогового кодекса Российской Федерации;</w:t>
      </w:r>
    </w:p>
    <w:p w:rsidR="006F7D75" w:rsidRPr="006F7D75" w:rsidRDefault="006F7D75" w:rsidP="00527AA4">
      <w:r w:rsidRPr="006F7D75">
        <w:t>9) определение порядка и условий приватизации муниципального имущества в соответствии с федеральным законодательством;</w:t>
      </w:r>
    </w:p>
    <w:p w:rsidR="006F7D75" w:rsidRPr="006F7D75" w:rsidRDefault="006F7D75" w:rsidP="00527AA4">
      <w:r w:rsidRPr="006F7D75">
        <w:t>10) утверждение порядка осуществления закупок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F7D75" w:rsidRPr="006F7D75" w:rsidRDefault="006F7D75" w:rsidP="00527AA4">
      <w:r w:rsidRPr="006F7D75">
        <w:t>11) утверждение порядка осуществления муниципальных заимствований;</w:t>
      </w:r>
    </w:p>
    <w:p w:rsidR="006F7D75" w:rsidRPr="006F7D75" w:rsidRDefault="006F7D75" w:rsidP="00527AA4">
      <w:r w:rsidRPr="006F7D75">
        <w:t>12) 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
    <w:p w:rsidR="006F7D75" w:rsidRPr="006F7D75" w:rsidRDefault="006F7D75" w:rsidP="00527AA4">
      <w:r w:rsidRPr="006F7D75">
        <w:t>3. Совет поселения заслушивает ежегодные отчеты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Советом поселения.</w:t>
      </w:r>
    </w:p>
    <w:p w:rsidR="006F7D75" w:rsidRPr="006F7D75" w:rsidRDefault="006F7D75" w:rsidP="00527AA4"/>
    <w:p w:rsidR="006F7D75" w:rsidRPr="00B67A75" w:rsidRDefault="006F7D75" w:rsidP="00527AA4">
      <w:pPr>
        <w:rPr>
          <w:b/>
        </w:rPr>
      </w:pPr>
      <w:r w:rsidRPr="00B67A75">
        <w:rPr>
          <w:b/>
        </w:rPr>
        <w:t xml:space="preserve">Статья 31. Постоянные комиссии Совета сельского поселения </w:t>
      </w:r>
    </w:p>
    <w:p w:rsidR="006F7D75" w:rsidRPr="006F7D75" w:rsidRDefault="006F7D75" w:rsidP="00527AA4"/>
    <w:p w:rsidR="006F7D75" w:rsidRPr="006F7D75" w:rsidRDefault="006F7D75" w:rsidP="00527AA4">
      <w:r w:rsidRPr="006F7D75">
        <w:t>1. По отдельным направлениям своей деятельности Совет сельского поселения из состава депутатов формирует постоянные комиссии.</w:t>
      </w:r>
    </w:p>
    <w:p w:rsidR="006F7D75" w:rsidRPr="006F7D75" w:rsidRDefault="006F7D75" w:rsidP="00527AA4">
      <w:r w:rsidRPr="006F7D75">
        <w:t>2. Решение о формировании постоянных комиссий, об их количественном составе и названии комиссии принимается Советом сельского поселения на его заседании в порядке, предусмотренном законодательством о местном самоуправлении, Уставом сельского поселения и регламентом Совета сельского поселения.</w:t>
      </w:r>
    </w:p>
    <w:p w:rsidR="006F7D75" w:rsidRPr="006F7D75" w:rsidRDefault="006F7D75" w:rsidP="00527AA4">
      <w:r w:rsidRPr="006F7D75">
        <w:t>3. Функции и полномочия постоянных комиссий, а также организация их работы определяются регламентом Совета сельского поселения и Положением о постоянных комиссиях, принимаемым Советом сельского поселения.</w:t>
      </w:r>
    </w:p>
    <w:p w:rsidR="006F7D75" w:rsidRPr="006F7D75" w:rsidRDefault="006F7D75" w:rsidP="00527AA4"/>
    <w:p w:rsidR="006F7D75" w:rsidRPr="00B67A75" w:rsidRDefault="006F7D75" w:rsidP="00527AA4">
      <w:pPr>
        <w:rPr>
          <w:b/>
        </w:rPr>
      </w:pPr>
      <w:r w:rsidRPr="00B67A75">
        <w:rPr>
          <w:b/>
        </w:rPr>
        <w:t xml:space="preserve">Статья 32. Временные комиссии Совета сельского поселения </w:t>
      </w:r>
    </w:p>
    <w:p w:rsidR="006F7D75" w:rsidRPr="006F7D75" w:rsidRDefault="006F7D75" w:rsidP="00527AA4"/>
    <w:p w:rsidR="006F7D75" w:rsidRPr="006F7D75" w:rsidRDefault="006F7D75" w:rsidP="00527AA4">
      <w:r w:rsidRPr="006F7D75">
        <w:t>1. Для решения отдельных вопросов Совет сельского поселения может создавать временные комиссии из числа депутатов и иных лиц.</w:t>
      </w:r>
    </w:p>
    <w:p w:rsidR="006F7D75" w:rsidRPr="006F7D75" w:rsidRDefault="006F7D75" w:rsidP="00527AA4">
      <w:r w:rsidRPr="006F7D75">
        <w:t>2. Задачи комиссии определяются Советом сельского поселения при их создании.</w:t>
      </w:r>
    </w:p>
    <w:p w:rsidR="006F7D75" w:rsidRPr="006F7D75" w:rsidRDefault="006F7D75" w:rsidP="00527AA4">
      <w:r w:rsidRPr="006F7D75">
        <w:t>3. Порядок деятельности и полномочия временных комиссий определяется регламентом Совета сельского поселения.</w:t>
      </w:r>
    </w:p>
    <w:p w:rsidR="006F7D75" w:rsidRPr="006F7D75" w:rsidRDefault="006F7D75" w:rsidP="00527AA4"/>
    <w:p w:rsidR="006F7D75" w:rsidRPr="00B67A75" w:rsidRDefault="006F7D75" w:rsidP="00527AA4">
      <w:pPr>
        <w:rPr>
          <w:b/>
        </w:rPr>
      </w:pPr>
      <w:r w:rsidRPr="00B67A75">
        <w:rPr>
          <w:b/>
        </w:rPr>
        <w:t>Статья 33. Порядок осуществления Советом сельского поселения права законодательной инициативы в Государственном Совете Республики Коми</w:t>
      </w:r>
    </w:p>
    <w:p w:rsidR="006F7D75" w:rsidRPr="006F7D75" w:rsidRDefault="006F7D75" w:rsidP="00527AA4"/>
    <w:p w:rsidR="006F7D75" w:rsidRPr="006F7D75" w:rsidRDefault="006F7D75" w:rsidP="00527AA4">
      <w:r w:rsidRPr="006F7D75">
        <w:t>1. Правом разработки и внесения проектов законов Республики Коми на рассмотрение Совета сельского поселения обладают глава сельского поселения, депутаты Совета сельского поселения, группы граждан численностью не менее 10 человек, общественные объединения.</w:t>
      </w:r>
    </w:p>
    <w:p w:rsidR="006F7D75" w:rsidRPr="006F7D75" w:rsidRDefault="006F7D75" w:rsidP="00527AA4">
      <w:r w:rsidRPr="006F7D75">
        <w:lastRenderedPageBreak/>
        <w:t>2. Порядок внесения в Совет поселения законопроектов и их рассмотрения определяется регламентом Совета поселения.</w:t>
      </w:r>
    </w:p>
    <w:p w:rsidR="006F7D75" w:rsidRPr="006F7D75" w:rsidRDefault="006F7D75" w:rsidP="00527AA4">
      <w:r w:rsidRPr="006F7D75">
        <w:t>3. По результатам рассмотрения представленного законопроекта Совет сельского поселения принимает одно из следующих решений:</w:t>
      </w:r>
    </w:p>
    <w:p w:rsidR="006F7D75" w:rsidRPr="006F7D75" w:rsidRDefault="006F7D75" w:rsidP="00527AA4">
      <w:r w:rsidRPr="006F7D75">
        <w:t>1) о внесении законопроекта в Государственный Совет Республики Коми;</w:t>
      </w:r>
    </w:p>
    <w:p w:rsidR="006F7D75" w:rsidRPr="006F7D75" w:rsidRDefault="006F7D75" w:rsidP="00527AA4">
      <w:r w:rsidRPr="006F7D75">
        <w:t>2) о доработке законопроекта и внесении его на повторное рассмотрение;</w:t>
      </w:r>
    </w:p>
    <w:p w:rsidR="006F7D75" w:rsidRPr="006F7D75" w:rsidRDefault="006F7D75" w:rsidP="00527AA4">
      <w:r w:rsidRPr="006F7D75">
        <w:t>3) об отказе внести законопроект в Государственный Совет Республики Коми.</w:t>
      </w:r>
    </w:p>
    <w:p w:rsidR="006F7D75" w:rsidRPr="006F7D75" w:rsidRDefault="006F7D75" w:rsidP="00527AA4">
      <w:r w:rsidRPr="006F7D75">
        <w:t>4. Законопроект и сопроводительные документы к нему направляются в Государственный Совет Республики Коми.</w:t>
      </w:r>
    </w:p>
    <w:p w:rsidR="006F7D75" w:rsidRPr="006F7D75" w:rsidRDefault="006F7D75" w:rsidP="00527AA4">
      <w:r w:rsidRPr="006F7D75">
        <w:t>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
    <w:p w:rsidR="006F7D75" w:rsidRPr="006F7D75" w:rsidRDefault="006F7D75" w:rsidP="00527AA4"/>
    <w:p w:rsidR="006F7D75" w:rsidRPr="00B67A75" w:rsidRDefault="006F7D75" w:rsidP="00527AA4">
      <w:pPr>
        <w:rPr>
          <w:b/>
        </w:rPr>
      </w:pPr>
      <w:r w:rsidRPr="00B67A75">
        <w:rPr>
          <w:b/>
        </w:rPr>
        <w:t xml:space="preserve">Статья 34. Основания и порядок досрочного прекращения полномочий Совета сельского поселения </w:t>
      </w:r>
    </w:p>
    <w:p w:rsidR="006F7D75" w:rsidRPr="006F7D75" w:rsidRDefault="006F7D75" w:rsidP="00527AA4">
      <w:r w:rsidRPr="006F7D75">
        <w:t xml:space="preserve"> </w:t>
      </w:r>
    </w:p>
    <w:p w:rsidR="006F7D75" w:rsidRPr="006F7D75" w:rsidRDefault="006F7D75" w:rsidP="00527AA4">
      <w:r w:rsidRPr="006F7D75">
        <w:t xml:space="preserve">1. Полномочия Совета сельского поселения могут быть прекращены досрочно в порядке и по основаниям, которые предусмотрены статьей 73 Федерального закона № 131-ФЗ. </w:t>
      </w:r>
    </w:p>
    <w:p w:rsidR="006F7D75" w:rsidRPr="006F7D75" w:rsidRDefault="006F7D75" w:rsidP="00527AA4">
      <w:r w:rsidRPr="006F7D75">
        <w:t>2. Полномочия Совета сельского поселения также прекращаются:</w:t>
      </w:r>
    </w:p>
    <w:p w:rsidR="006F7D75" w:rsidRPr="006F7D75" w:rsidRDefault="006F7D75" w:rsidP="00527AA4">
      <w:r w:rsidRPr="006F7D75">
        <w:t>1) в случае принятия Советом сельского поселения решения о самороспуске. При этом решение о самороспуске принимается большинством в две трети голосов от установленной численности депутатов Совета сельского поселения;</w:t>
      </w:r>
    </w:p>
    <w:p w:rsidR="006F7D75" w:rsidRPr="006F7D75" w:rsidRDefault="006F7D75" w:rsidP="00527AA4">
      <w:r w:rsidRPr="006F7D75">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rsidR="006F7D75" w:rsidRPr="006F7D75" w:rsidRDefault="006F7D75" w:rsidP="00527AA4">
      <w:r w:rsidRPr="006F7D75">
        <w:t>3) в случае преобразования сельского поселения, осуществляемого в соответствии со статьей 13 Федерального закона № 131-ФЗ, а также в случае упразднения сельского поселения;</w:t>
      </w:r>
    </w:p>
    <w:p w:rsidR="006F7D75" w:rsidRPr="006F7D75" w:rsidRDefault="006F7D75" w:rsidP="00527AA4">
      <w:r w:rsidRPr="006F7D75">
        <w:t>4) в случае утраты поселением статуса муниципального образования в связи с его объединением с городским округом;</w:t>
      </w:r>
    </w:p>
    <w:p w:rsidR="006F7D75" w:rsidRPr="006F7D75" w:rsidRDefault="006F7D75" w:rsidP="00527AA4">
      <w:r w:rsidRPr="006F7D75">
        <w:t>5) в случае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rsidR="006F7D75" w:rsidRPr="006F7D75" w:rsidRDefault="006F7D75" w:rsidP="00527AA4">
      <w:r w:rsidRPr="006F7D75">
        <w:t xml:space="preserve"> 3. Досрочное прекращение полномочий Совета поселения влечет досрочное прекращение полномочий его депутатов.</w:t>
      </w:r>
    </w:p>
    <w:p w:rsidR="006F7D75" w:rsidRPr="006F7D75" w:rsidRDefault="006F7D75" w:rsidP="00527AA4">
      <w:r w:rsidRPr="006F7D75">
        <w:t>4. В случае досрочного прекращения полномочий Совета поселения досрочные выборы в Совет поселения проводятся в сроки, установленные федеральным законом.</w:t>
      </w:r>
    </w:p>
    <w:p w:rsidR="006F7D75" w:rsidRPr="006F7D75" w:rsidRDefault="006F7D75" w:rsidP="00527AA4"/>
    <w:p w:rsidR="006F7D75" w:rsidRPr="0033532E" w:rsidRDefault="006F7D75" w:rsidP="00527AA4">
      <w:pPr>
        <w:rPr>
          <w:b/>
        </w:rPr>
      </w:pPr>
      <w:r w:rsidRPr="0033532E">
        <w:rPr>
          <w:b/>
        </w:rPr>
        <w:t xml:space="preserve">Статья 35. Статус депутата Совета сельского поселения </w:t>
      </w:r>
    </w:p>
    <w:p w:rsidR="006F7D75" w:rsidRPr="006F7D75" w:rsidRDefault="006F7D75" w:rsidP="00527AA4"/>
    <w:p w:rsidR="006F7D75" w:rsidRPr="006F7D75" w:rsidRDefault="006F7D75" w:rsidP="00527AA4">
      <w:r w:rsidRPr="006F7D75">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rsidR="006F7D75" w:rsidRPr="006F7D75" w:rsidRDefault="006F7D75" w:rsidP="00527AA4">
      <w:r w:rsidRPr="006F7D75">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rsidR="006F7D75" w:rsidRPr="006F7D75" w:rsidRDefault="006F7D75" w:rsidP="00527AA4">
      <w:r w:rsidRPr="006F7D75">
        <w:t>3. 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6F7D75" w:rsidRPr="006F7D75" w:rsidRDefault="006F7D75" w:rsidP="00527AA4">
      <w:r w:rsidRPr="006F7D75">
        <w:t>4. Депутат Совета сельского поселения избирается на пять лет.</w:t>
      </w:r>
    </w:p>
    <w:p w:rsidR="006F7D75" w:rsidRPr="006F7D75" w:rsidRDefault="006F7D75" w:rsidP="00527AA4">
      <w:r w:rsidRPr="006F7D75">
        <w:t>5. Депутат Совета сельского поселения осуществляет свои полномочия на непостоянной основе.</w:t>
      </w:r>
    </w:p>
    <w:p w:rsidR="006F7D75" w:rsidRPr="006F7D75" w:rsidRDefault="006F7D75" w:rsidP="00527AA4">
      <w:r w:rsidRPr="006F7D75">
        <w:t>6. Депутат Совета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6F7D75" w:rsidRPr="006F7D75" w:rsidRDefault="006F7D75" w:rsidP="00527AA4">
      <w:r w:rsidRPr="006F7D75">
        <w:lastRenderedPageBreak/>
        <w:t>7. 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6F7D75" w:rsidRPr="006F7D75" w:rsidRDefault="006F7D75" w:rsidP="00527AA4"/>
    <w:p w:rsidR="006F7D75" w:rsidRPr="0033532E" w:rsidRDefault="006F7D75" w:rsidP="00527AA4">
      <w:pPr>
        <w:rPr>
          <w:b/>
        </w:rPr>
      </w:pPr>
      <w:r w:rsidRPr="0033532E">
        <w:rPr>
          <w:b/>
        </w:rPr>
        <w:t xml:space="preserve">Статья 36. Права депутата Совета сельского поселения </w:t>
      </w:r>
    </w:p>
    <w:p w:rsidR="006F7D75" w:rsidRPr="0033532E" w:rsidRDefault="006F7D75" w:rsidP="00527AA4">
      <w:pPr>
        <w:rPr>
          <w:b/>
        </w:rPr>
      </w:pPr>
    </w:p>
    <w:p w:rsidR="006F7D75" w:rsidRPr="006F7D75" w:rsidRDefault="006F7D75" w:rsidP="00527AA4">
      <w:r w:rsidRPr="006F7D75">
        <w:t>1. Депутат Совета сельского поселения имеет право:</w:t>
      </w:r>
    </w:p>
    <w:p w:rsidR="006F7D75" w:rsidRPr="006F7D75" w:rsidRDefault="006F7D75" w:rsidP="00527AA4">
      <w:r w:rsidRPr="006F7D75">
        <w:t>1) избирать и быть избранным в органы Совета сельского поселения;</w:t>
      </w:r>
    </w:p>
    <w:p w:rsidR="006F7D75" w:rsidRPr="006F7D75" w:rsidRDefault="006F7D75" w:rsidP="00527AA4">
      <w:r w:rsidRPr="006F7D75">
        <w:t>2) высказывать мнение по персональному составу создаваемых Советом поселения органов и кандидатурам должностных лиц местного самоуправления, избираемых Советом поселения;</w:t>
      </w:r>
    </w:p>
    <w:p w:rsidR="006F7D75" w:rsidRPr="006F7D75" w:rsidRDefault="006F7D75" w:rsidP="00527AA4">
      <w:r w:rsidRPr="006F7D75">
        <w:t>3) вносить предложения и замечания по повестке дня, по порядку рассмотрения и существу обсуждаемых вопросов;</w:t>
      </w:r>
    </w:p>
    <w:p w:rsidR="006F7D75" w:rsidRPr="006F7D75" w:rsidRDefault="006F7D75" w:rsidP="00527AA4">
      <w:r w:rsidRPr="006F7D75">
        <w:t>4) выступать с докладами и содокладами по обсуждаемым вопросам на заседании Совета поселения, заседаниях постоянной и временной комиссий, членом которых он является;</w:t>
      </w:r>
    </w:p>
    <w:p w:rsidR="006F7D75" w:rsidRPr="006F7D75" w:rsidRDefault="006F7D75" w:rsidP="00527AA4">
      <w:r w:rsidRPr="006F7D75">
        <w:t>5) вносить предложения о необходимости разработки нового или изменении действующего муниципального правового акта, вносить проекты соответствующих муниципальных правовых актов;</w:t>
      </w:r>
    </w:p>
    <w:p w:rsidR="006F7D75" w:rsidRPr="006F7D75" w:rsidRDefault="006F7D75" w:rsidP="00527AA4">
      <w:r w:rsidRPr="006F7D75">
        <w:t>6) участвовать в прениях, задавать вопросы докладчикам, а также председательствующему на заседании, требовать ответа и давать им оценку;</w:t>
      </w:r>
    </w:p>
    <w:p w:rsidR="006F7D75" w:rsidRPr="006F7D75" w:rsidRDefault="006F7D75" w:rsidP="00527AA4">
      <w:r w:rsidRPr="006F7D75">
        <w:t>7) знакомиться с протоколами заседаний Совета поселения и с решениями Совета поселения.</w:t>
      </w:r>
    </w:p>
    <w:p w:rsidR="006F7D75" w:rsidRPr="006F7D75" w:rsidRDefault="006F7D75" w:rsidP="00527AA4">
      <w:r w:rsidRPr="006F7D75">
        <w:t>2. Депутат Совета сельского поселения обладает иными правами в соответствии с законодательством Российской Федерации, настоящим Уставом и регламентом Совета сельского поселения.</w:t>
      </w:r>
    </w:p>
    <w:p w:rsidR="006F7D75" w:rsidRPr="006F7D75" w:rsidRDefault="006F7D75" w:rsidP="00527AA4"/>
    <w:p w:rsidR="006F7D75" w:rsidRPr="0033532E" w:rsidRDefault="006F7D75" w:rsidP="00527AA4">
      <w:pPr>
        <w:rPr>
          <w:b/>
        </w:rPr>
      </w:pPr>
      <w:r w:rsidRPr="0033532E">
        <w:rPr>
          <w:b/>
        </w:rPr>
        <w:t xml:space="preserve">Статья 37. Обязанности депутата Совета сельского поселения </w:t>
      </w:r>
    </w:p>
    <w:p w:rsidR="006F7D75" w:rsidRPr="006F7D75" w:rsidRDefault="006F7D75" w:rsidP="00527AA4"/>
    <w:p w:rsidR="006F7D75" w:rsidRPr="006F7D75" w:rsidRDefault="006F7D75" w:rsidP="00527AA4">
      <w:r w:rsidRPr="006F7D75">
        <w:t>Депутат Совета сельского поселения обязан:</w:t>
      </w:r>
    </w:p>
    <w:p w:rsidR="006F7D75" w:rsidRPr="006F7D75" w:rsidRDefault="006F7D75" w:rsidP="00527AA4">
      <w:r w:rsidRPr="006F7D75">
        <w:t>участвовать в работе Совета сельского поселения и его органов, в состав которых он избран;</w:t>
      </w:r>
    </w:p>
    <w:p w:rsidR="006F7D75" w:rsidRPr="006F7D75" w:rsidRDefault="006F7D75" w:rsidP="00527AA4">
      <w:r w:rsidRPr="006F7D75">
        <w:t>соблюдать регламент Совета сельского поселения;</w:t>
      </w:r>
    </w:p>
    <w:p w:rsidR="006F7D75" w:rsidRPr="006F7D75" w:rsidRDefault="006F7D75" w:rsidP="00527AA4">
      <w:r w:rsidRPr="006F7D75">
        <w:t>голосовать лично;</w:t>
      </w:r>
    </w:p>
    <w:p w:rsidR="006F7D75" w:rsidRPr="006F7D75" w:rsidRDefault="006F7D75" w:rsidP="00527AA4">
      <w:r w:rsidRPr="006F7D75">
        <w:t>выполнять поручения Совета сельского поселения и его органов, информировать их о результатах выполнения поручений;</w:t>
      </w:r>
    </w:p>
    <w:p w:rsidR="006F7D75" w:rsidRPr="006F7D75" w:rsidRDefault="006F7D75" w:rsidP="00527AA4">
      <w:r w:rsidRPr="006F7D75">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6F7D75" w:rsidRPr="006F7D75" w:rsidRDefault="006F7D75" w:rsidP="00527AA4">
      <w:r w:rsidRPr="006F7D75">
        <w:t>6) участвовать в организации и контроле за исполнением решений Совета сельского поселения и его органов, затрагивающих интересы избирателей;</w:t>
      </w:r>
    </w:p>
    <w:p w:rsidR="006F7D75" w:rsidRPr="006F7D75" w:rsidRDefault="006F7D75" w:rsidP="00527AA4">
      <w:r w:rsidRPr="006F7D75">
        <w:t>7) выполнять иные обязанности в соответствии с настоящим Уставом и регламентом Совета сельского поселения.</w:t>
      </w:r>
    </w:p>
    <w:p w:rsidR="006F7D75" w:rsidRPr="006F7D75" w:rsidRDefault="006F7D75" w:rsidP="00527AA4"/>
    <w:p w:rsidR="006F7D75" w:rsidRPr="0033532E" w:rsidRDefault="006F7D75" w:rsidP="00527AA4">
      <w:pPr>
        <w:rPr>
          <w:b/>
        </w:rPr>
      </w:pPr>
      <w:r w:rsidRPr="0033532E">
        <w:rPr>
          <w:b/>
        </w:rPr>
        <w:t xml:space="preserve">Статья 38. Гарантии депутатской деятельности </w:t>
      </w:r>
    </w:p>
    <w:p w:rsidR="006F7D75" w:rsidRPr="006F7D75" w:rsidRDefault="006F7D75" w:rsidP="00527AA4">
      <w:r w:rsidRPr="006F7D75">
        <w:t xml:space="preserve"> </w:t>
      </w:r>
    </w:p>
    <w:p w:rsidR="006F7D75" w:rsidRPr="006F7D75" w:rsidRDefault="006F7D75" w:rsidP="00527AA4">
      <w:r w:rsidRPr="006F7D75">
        <w:t>1. Депутату Совета сельского поселения при осуществлении полномочий предоставляются гарантии на:</w:t>
      </w:r>
    </w:p>
    <w:p w:rsidR="006F7D75" w:rsidRPr="006F7D75" w:rsidRDefault="006F7D75" w:rsidP="00527AA4">
      <w:r w:rsidRPr="006F7D75">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6F7D75" w:rsidRPr="006F7D75" w:rsidRDefault="006F7D75" w:rsidP="00527AA4">
      <w:r w:rsidRPr="006F7D75">
        <w:lastRenderedPageBreak/>
        <w:t>2) предоставление служебного помещения, средств связи и необходимой оргтехники для осуществления полномочий;</w:t>
      </w:r>
    </w:p>
    <w:p w:rsidR="006F7D75" w:rsidRPr="006F7D75" w:rsidRDefault="006F7D75" w:rsidP="00527AA4">
      <w:r w:rsidRPr="006F7D75">
        <w:t>3) транспортное обслуживание, обеспечиваемое в связи с осуществлением полномочий, в порядке, установленном муниципальными правовыми актами;</w:t>
      </w:r>
    </w:p>
    <w:p w:rsidR="006F7D75" w:rsidRPr="006F7D75" w:rsidRDefault="006F7D75" w:rsidP="00527AA4">
      <w:r w:rsidRPr="006F7D75">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6F7D75" w:rsidRPr="006F7D75" w:rsidRDefault="006F7D75" w:rsidP="00527AA4">
      <w:r w:rsidRPr="006F7D75">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6F7D75" w:rsidRPr="006F7D75" w:rsidRDefault="006F7D75" w:rsidP="00527AA4">
      <w:r w:rsidRPr="006F7D75">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6F7D75" w:rsidRPr="006F7D75" w:rsidRDefault="006F7D75" w:rsidP="00527AA4">
      <w:r w:rsidRPr="006F7D75">
        <w:t>7) подготовку, переподготовку и повышение квалификации.</w:t>
      </w:r>
    </w:p>
    <w:p w:rsidR="006F7D75" w:rsidRPr="006F7D75" w:rsidRDefault="006F7D75" w:rsidP="00527AA4">
      <w:pPr>
        <w:rPr>
          <w:i/>
          <w:iCs/>
        </w:rPr>
      </w:pPr>
      <w:r w:rsidRPr="006F7D75">
        <w:t>2. Депутату Совета сельского поселения для осуществления своих полномочий на непостоянной основе в целях обеспечения его участия в заседании Совета сельского поселения, заседании комиссии (комитета) Совета сельского поселения, членом которой (которого) он является, иных официальных мероприятиях Совета сельского поселения, встречи депутата с избирателями гарантируется сохранение места работы (должности) на период, продолжительность которого в совокупности составляет 2 рабочих дн</w:t>
      </w:r>
      <w:r w:rsidR="008C3704">
        <w:t>я</w:t>
      </w:r>
      <w:r w:rsidRPr="006F7D75">
        <w:t xml:space="preserve"> в месяц. </w:t>
      </w:r>
    </w:p>
    <w:p w:rsidR="006F7D75" w:rsidRPr="006F7D75" w:rsidRDefault="006F7D75" w:rsidP="00527AA4">
      <w:r w:rsidRPr="006F7D75">
        <w:t>Основанием для освобождения депутата от основной работы или службы на время осуществления им депутатской деятельности в Совете сельского поселения является официальное уведомление за подписью председателя Совета сельского поселения, его заместителя либо председателя или руководителя соответствующей (соответствующего) комиссии (комитета) Совета сельского поселения с указанием даты, времени и места проведения заседания или иного меропри</w:t>
      </w:r>
      <w:r w:rsidR="008A6282">
        <w:t>ятия, указанных в абзаце первом</w:t>
      </w:r>
      <w:r w:rsidRPr="006F7D75">
        <w:t xml:space="preserve"> настоящей части.</w:t>
      </w:r>
    </w:p>
    <w:p w:rsidR="006F7D75" w:rsidRPr="006F7D75" w:rsidRDefault="006F7D75" w:rsidP="00527AA4"/>
    <w:p w:rsidR="006F7D75" w:rsidRPr="0033532E" w:rsidRDefault="006F7D75" w:rsidP="00527AA4">
      <w:pPr>
        <w:rPr>
          <w:b/>
        </w:rPr>
      </w:pPr>
      <w:r w:rsidRPr="0033532E">
        <w:rPr>
          <w:b/>
        </w:rPr>
        <w:t xml:space="preserve">Статья 39. Прекращение полномочий депутата Совета сельского поселения </w:t>
      </w:r>
    </w:p>
    <w:p w:rsidR="006F7D75" w:rsidRPr="006F7D75" w:rsidRDefault="006F7D75" w:rsidP="00527AA4"/>
    <w:p w:rsidR="006F7D75" w:rsidRPr="006F7D75" w:rsidRDefault="00342546" w:rsidP="00527AA4">
      <w:r>
        <w:t>1.</w:t>
      </w:r>
      <w:r w:rsidR="006F7D75" w:rsidRPr="006F7D75">
        <w:t>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6F7D75" w:rsidRPr="006F7D75" w:rsidRDefault="006F7D75" w:rsidP="00527AA4">
      <w:r w:rsidRPr="006F7D75">
        <w:t>2. Полномочия депутата Совета сельского поселения прекращаются досрочно в случаях:</w:t>
      </w:r>
    </w:p>
    <w:p w:rsidR="006F7D75" w:rsidRPr="006F7D75" w:rsidRDefault="006F7D75" w:rsidP="00527AA4">
      <w:r w:rsidRPr="006F7D75">
        <w:t>1) смерти;</w:t>
      </w:r>
    </w:p>
    <w:p w:rsidR="006F7D75" w:rsidRPr="006F7D75" w:rsidRDefault="006F7D75" w:rsidP="00527AA4">
      <w:r w:rsidRPr="006F7D75">
        <w:t>2) отставки по собственному желанию;</w:t>
      </w:r>
    </w:p>
    <w:p w:rsidR="006F7D75" w:rsidRPr="006F7D75" w:rsidRDefault="006F7D75" w:rsidP="00527AA4">
      <w:r w:rsidRPr="006F7D75">
        <w:t>3) признания судом недееспособным или ограниченно дееспособным;</w:t>
      </w:r>
    </w:p>
    <w:p w:rsidR="006F7D75" w:rsidRPr="006F7D75" w:rsidRDefault="006F7D75" w:rsidP="00527AA4">
      <w:r w:rsidRPr="006F7D75">
        <w:t>4) признания судом безвестно отсутствующим или объявления умершим;</w:t>
      </w:r>
    </w:p>
    <w:p w:rsidR="006F7D75" w:rsidRPr="006F7D75" w:rsidRDefault="006F7D75" w:rsidP="00527AA4">
      <w:r w:rsidRPr="006F7D75">
        <w:t>5) вступления в отношении его в законную силу обвинительного приговора суда;</w:t>
      </w:r>
    </w:p>
    <w:p w:rsidR="006F7D75" w:rsidRPr="006F7D75" w:rsidRDefault="006F7D75" w:rsidP="00527AA4">
      <w:r w:rsidRPr="006F7D75">
        <w:t>6) выезда за пределы Российской Федерации на постоянное место жительства;</w:t>
      </w:r>
    </w:p>
    <w:p w:rsidR="006F7D75" w:rsidRPr="006F7D75" w:rsidRDefault="006F7D75" w:rsidP="00527AA4">
      <w:r w:rsidRPr="006F7D75">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F7D75" w:rsidRPr="006F7D75" w:rsidRDefault="006F7D75" w:rsidP="00527AA4">
      <w:r w:rsidRPr="006F7D75">
        <w:t>8) отзыва избирателями;</w:t>
      </w:r>
    </w:p>
    <w:p w:rsidR="006F7D75" w:rsidRPr="006F7D75" w:rsidRDefault="006F7D75" w:rsidP="00527AA4">
      <w:r w:rsidRPr="006F7D75">
        <w:t>9) досрочного прекращения полномочий Совета сельского поселения;</w:t>
      </w:r>
    </w:p>
    <w:p w:rsidR="006F7D75" w:rsidRPr="006F7D75" w:rsidRDefault="006F7D75" w:rsidP="00527AA4">
      <w:r w:rsidRPr="006F7D75">
        <w:t>10) призыва на военную службу или направления на заменяющую ее альтернативную гражданскую службу;</w:t>
      </w:r>
    </w:p>
    <w:p w:rsidR="006F7D75" w:rsidRPr="006F7D75" w:rsidRDefault="006F7D75" w:rsidP="00527AA4">
      <w:pPr>
        <w:rPr>
          <w:color w:val="000000"/>
        </w:rPr>
      </w:pPr>
      <w:r w:rsidRPr="006F7D75">
        <w:rPr>
          <w:color w:val="000000"/>
        </w:rPr>
        <w:lastRenderedPageBreak/>
        <w:t xml:space="preserve">  1</w:t>
      </w:r>
      <w:r w:rsidR="00342546">
        <w:rPr>
          <w:color w:val="000000"/>
        </w:rPr>
        <w:t>1</w:t>
      </w:r>
      <w:r w:rsidRPr="006F7D75">
        <w:rPr>
          <w:color w:val="000000"/>
        </w:rPr>
        <w:t>) в иных случаях, установленных Федеральным законом № 131-ФЗ и другими федеральными законами.</w:t>
      </w:r>
    </w:p>
    <w:p w:rsidR="006F7D75" w:rsidRPr="006F7D75" w:rsidRDefault="006F7D75" w:rsidP="00527AA4"/>
    <w:p w:rsidR="006F7D75" w:rsidRPr="006F7D75" w:rsidRDefault="006F7D75" w:rsidP="00527AA4">
      <w:r w:rsidRPr="006F7D75">
        <w:t>3. 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6F7D75" w:rsidRPr="006F7D75" w:rsidRDefault="006F7D75" w:rsidP="00527AA4">
      <w:r w:rsidRPr="006F7D75">
        <w:t>4. Полномочия депутата Совета сельского поселения прекращаются со дня принятия об этом решения Совета сельского поселения (за исключением основания, указанного в пункте 9 части 2 настоящей статьи).</w:t>
      </w:r>
    </w:p>
    <w:p w:rsidR="006F7D75" w:rsidRPr="006F7D75" w:rsidRDefault="006F7D75" w:rsidP="00527AA4">
      <w:r w:rsidRPr="006F7D75">
        <w:t>5.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6F7D75" w:rsidRPr="006F7D75" w:rsidRDefault="006F7D75" w:rsidP="00527AA4">
      <w:r w:rsidRPr="006F7D75">
        <w:t>6. 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6F7D75" w:rsidRPr="006F7D75" w:rsidRDefault="006F7D75" w:rsidP="00527AA4">
      <w:pPr>
        <w:rPr>
          <w:color w:val="000000"/>
        </w:rPr>
      </w:pPr>
      <w:r w:rsidRPr="006F7D75">
        <w:t xml:space="preserve">7. </w:t>
      </w:r>
      <w:r w:rsidRPr="006F7D75">
        <w:rPr>
          <w:color w:val="000000"/>
        </w:rPr>
        <w:t>К депутату Совета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F7D75" w:rsidRPr="006F7D75" w:rsidRDefault="006F7D75" w:rsidP="00527AA4">
      <w:pPr>
        <w:rPr>
          <w:color w:val="000000"/>
        </w:rPr>
      </w:pPr>
      <w:r w:rsidRPr="006F7D75">
        <w:rPr>
          <w:color w:val="000000"/>
        </w:rPr>
        <w:t>1) предупреждение;</w:t>
      </w:r>
    </w:p>
    <w:p w:rsidR="006F7D75" w:rsidRPr="006F7D75" w:rsidRDefault="006F7D75" w:rsidP="00527AA4">
      <w:pPr>
        <w:rPr>
          <w:color w:val="000000"/>
        </w:rPr>
      </w:pPr>
      <w:r w:rsidRPr="006F7D75">
        <w:rPr>
          <w:color w:val="000000"/>
        </w:rPr>
        <w:t xml:space="preserve">2) освобождение депутата от должности в Совете сельского поселения с лишением права занимать должности в </w:t>
      </w:r>
      <w:r w:rsidR="00342546">
        <w:rPr>
          <w:color w:val="000000"/>
        </w:rPr>
        <w:t>Совете сельского поселения до</w:t>
      </w:r>
      <w:r w:rsidRPr="006F7D75">
        <w:rPr>
          <w:color w:val="000000"/>
        </w:rPr>
        <w:t xml:space="preserve"> прекращения срока его полномочий;</w:t>
      </w:r>
    </w:p>
    <w:p w:rsidR="006F7D75" w:rsidRPr="006F7D75" w:rsidRDefault="006F7D75" w:rsidP="00527AA4">
      <w:pPr>
        <w:rPr>
          <w:color w:val="000000"/>
        </w:rPr>
      </w:pPr>
      <w:r w:rsidRPr="006F7D75">
        <w:rPr>
          <w:color w:val="00000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F7D75" w:rsidRPr="006F7D75" w:rsidRDefault="006F7D75" w:rsidP="00527AA4">
      <w:pPr>
        <w:rPr>
          <w:color w:val="000000"/>
        </w:rPr>
      </w:pPr>
      <w:r w:rsidRPr="006F7D75">
        <w:rPr>
          <w:color w:val="000000"/>
        </w:rPr>
        <w:t>4) запрет занимать должности в Совете сельского поселения до прекращения срока его полномочий;</w:t>
      </w:r>
    </w:p>
    <w:p w:rsidR="006F7D75" w:rsidRPr="006F7D75" w:rsidRDefault="006F7D75" w:rsidP="00527AA4">
      <w:pPr>
        <w:rPr>
          <w:color w:val="000000"/>
        </w:rPr>
      </w:pPr>
      <w:r w:rsidRPr="006F7D75">
        <w:rPr>
          <w:color w:val="000000"/>
        </w:rPr>
        <w:t>5) запрет исполнять полномочия на постоянной основе до прекращения срока его полномочий.</w:t>
      </w:r>
    </w:p>
    <w:p w:rsidR="006F7D75" w:rsidRPr="006F7D75" w:rsidRDefault="006F7D75" w:rsidP="00527AA4">
      <w:pPr>
        <w:rPr>
          <w:color w:val="000000"/>
        </w:rPr>
      </w:pPr>
      <w:r w:rsidRPr="006F7D75">
        <w:rPr>
          <w:color w:val="000000"/>
        </w:rPr>
        <w:t>8. Порядок принятия решения о применении к депутату мер ответственности, указанных в части 8 настоящей статьи, определяется муниципальным правовым актом в соответствии с законом Республики Коми.</w:t>
      </w:r>
    </w:p>
    <w:p w:rsidR="006F7D75" w:rsidRPr="006F7D75" w:rsidRDefault="006F7D75" w:rsidP="00527AA4">
      <w:pPr>
        <w:rPr>
          <w:color w:val="000000"/>
        </w:rPr>
      </w:pPr>
      <w:r w:rsidRPr="006F7D75">
        <w:rPr>
          <w:color w:val="000000"/>
        </w:rPr>
        <w:t>9.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w:t>
      </w:r>
      <w:r w:rsidR="00863B98">
        <w:rPr>
          <w:color w:val="000000"/>
        </w:rPr>
        <w:t>бнародования</w:t>
      </w:r>
      <w:r w:rsidRPr="006F7D75">
        <w:rPr>
          <w:color w:val="000000"/>
        </w:rPr>
        <w:t xml:space="preserve"> средствам массовой информации в порядке, определяемом муниципальными правовыми актами.</w:t>
      </w:r>
    </w:p>
    <w:p w:rsidR="006F7D75" w:rsidRPr="006F7D75" w:rsidRDefault="006F7D75" w:rsidP="00527AA4"/>
    <w:p w:rsidR="006F7D75" w:rsidRPr="0033532E" w:rsidRDefault="006F7D75" w:rsidP="00527AA4">
      <w:pPr>
        <w:rPr>
          <w:b/>
        </w:rPr>
      </w:pPr>
      <w:r w:rsidRPr="0033532E">
        <w:rPr>
          <w:b/>
        </w:rPr>
        <w:t xml:space="preserve">Статья 40. Глава сельского поселения </w:t>
      </w:r>
    </w:p>
    <w:p w:rsidR="006F7D75" w:rsidRPr="0033532E" w:rsidRDefault="006F7D75" w:rsidP="00527AA4">
      <w:pPr>
        <w:rPr>
          <w:b/>
        </w:rPr>
      </w:pPr>
    </w:p>
    <w:p w:rsidR="006F7D75" w:rsidRPr="006F7D75" w:rsidRDefault="006F7D75" w:rsidP="00527AA4">
      <w:r w:rsidRPr="006F7D75">
        <w:lastRenderedPageBreak/>
        <w:t>1. Глава сельского поселения является высшим должностным лицом поселения и наделяется настоящим Уставом собственными полномочиями по решению вопросов местного значения.</w:t>
      </w:r>
    </w:p>
    <w:p w:rsidR="006F7D75" w:rsidRPr="006F7D75" w:rsidRDefault="006F7D75" w:rsidP="00527AA4">
      <w:pPr>
        <w:rPr>
          <w:i/>
        </w:rPr>
      </w:pPr>
      <w:r w:rsidRPr="006F7D75">
        <w:t xml:space="preserve">2. Глава сельского поселения избирается Советом сельского поселения из состава Совета поселения, исполняет полномочия председателя Совета сельского поселения и возглавляет администрацию сельского поселения. </w:t>
      </w:r>
    </w:p>
    <w:p w:rsidR="006F7D75" w:rsidRPr="006F7D75" w:rsidRDefault="006F7D75" w:rsidP="00527AA4">
      <w:r w:rsidRPr="006F7D75">
        <w:t xml:space="preserve"> Глава сельского поселения избирается Советом поселения из своего состава открытым голосованием большинством голосов от установленной численности депутатов Совета поселения.</w:t>
      </w:r>
    </w:p>
    <w:p w:rsidR="006F7D75" w:rsidRPr="006F7D75" w:rsidRDefault="006F7D75" w:rsidP="00527AA4">
      <w:r w:rsidRPr="006F7D75">
        <w:t xml:space="preserve">3. Глава сельского поселения избирается сроком на 5 лет. Глава сельского поселения осуществляет свои полномочия на постоянной основе. </w:t>
      </w:r>
    </w:p>
    <w:p w:rsidR="006F7D75" w:rsidRPr="006F7D75" w:rsidRDefault="006F7D75" w:rsidP="00527AA4">
      <w:r w:rsidRPr="006F7D75">
        <w:t>4.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6F7D75" w:rsidRPr="006F7D75" w:rsidRDefault="006F7D75" w:rsidP="00527AA4">
      <w:r w:rsidRPr="006F7D75">
        <w:t>5. 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регулируются федеральными законами.</w:t>
      </w:r>
    </w:p>
    <w:p w:rsidR="006F7D75" w:rsidRPr="006F7D75" w:rsidRDefault="006F7D75" w:rsidP="00527AA4">
      <w:r w:rsidRPr="006F7D75">
        <w:t>6. Главе сельского поселения при осуществлении им полномочий устанавливаются гарантии на:</w:t>
      </w:r>
    </w:p>
    <w:p w:rsidR="006F7D75" w:rsidRPr="006F7D75" w:rsidRDefault="006F7D75" w:rsidP="00527AA4">
      <w:r w:rsidRPr="006F7D75">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6F7D75" w:rsidRPr="006F7D75" w:rsidRDefault="006F7D75" w:rsidP="00527AA4">
      <w:r w:rsidRPr="006F7D75">
        <w:t>2) предоставление служебного помещения, средств связи и необходимой оргтехники для осуществления полномочий;</w:t>
      </w:r>
    </w:p>
    <w:p w:rsidR="006F7D75" w:rsidRPr="006F7D75" w:rsidRDefault="006F7D75" w:rsidP="00527AA4">
      <w:r w:rsidRPr="006F7D75">
        <w:t>3) транспортное обслуживание, обеспечиваемое в связи с осуществлением полномочий, в порядке, установленном муниципальными правовыми актами;</w:t>
      </w:r>
    </w:p>
    <w:p w:rsidR="006F7D75" w:rsidRPr="006F7D75" w:rsidRDefault="006F7D75" w:rsidP="00527AA4">
      <w:r w:rsidRPr="006F7D75">
        <w:t>4) пенсионное обеспечение в соответствии с законодательством;</w:t>
      </w:r>
    </w:p>
    <w:p w:rsidR="006F7D75" w:rsidRPr="006F7D75" w:rsidRDefault="006F7D75" w:rsidP="00527AA4">
      <w:r w:rsidRPr="006F7D75">
        <w:t xml:space="preserve">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 </w:t>
      </w:r>
    </w:p>
    <w:p w:rsidR="006F7D75" w:rsidRPr="006F7D75" w:rsidRDefault="006F7D75" w:rsidP="00527AA4">
      <w:r w:rsidRPr="006F7D75">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6F7D75" w:rsidRPr="006F7D75" w:rsidRDefault="006F7D75" w:rsidP="00527AA4">
      <w:r w:rsidRPr="006F7D75">
        <w:t xml:space="preserve">7) предоставление медицинского обеспечения, в том числе после выхода на пенсию, в порядке и на условиях, установленных муниципальными правовыми актами; </w:t>
      </w:r>
    </w:p>
    <w:p w:rsidR="006F7D75" w:rsidRPr="006F7D75" w:rsidRDefault="006F7D75" w:rsidP="00527AA4">
      <w:r w:rsidRPr="006F7D75">
        <w:t>8) 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6F7D75" w:rsidRPr="006F7D75" w:rsidRDefault="006F7D75" w:rsidP="00527AA4">
      <w:r w:rsidRPr="006F7D75">
        <w:t>9) подготовку, переподготовку и повышение квалификации;</w:t>
      </w:r>
    </w:p>
    <w:p w:rsidR="006F7D75" w:rsidRPr="006F7D75" w:rsidRDefault="006F7D75" w:rsidP="00527AA4">
      <w:r w:rsidRPr="006F7D75">
        <w:t>10) своевременное и в полном объеме получение денежного содержания.</w:t>
      </w:r>
    </w:p>
    <w:p w:rsidR="006F7D75" w:rsidRPr="006F7D75" w:rsidRDefault="006F7D75" w:rsidP="00527AA4">
      <w:r w:rsidRPr="006F7D75">
        <w:t>7. Глава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F7D75" w:rsidRPr="006F7D75" w:rsidRDefault="006F7D75" w:rsidP="00527AA4">
      <w:r w:rsidRPr="006F7D75">
        <w:t>8. Глава поселения подконтролен и подотчетен населению и Совету сельского поселения. Глава сельского поселения представляет Совету сельского поселения ежегодные от</w:t>
      </w:r>
      <w:r w:rsidRPr="006F7D75">
        <w:lastRenderedPageBreak/>
        <w:t xml:space="preserve">четы о результатах своей деятельности и о результатах деятельности администрации сельского поселения и иных подведомственных ему органов местного самоуправления, в том числе о решении вопросов, поставленных Советом сельского поселения. </w:t>
      </w:r>
    </w:p>
    <w:p w:rsidR="006F7D75" w:rsidRPr="006F7D75" w:rsidRDefault="006F7D75" w:rsidP="00527AA4"/>
    <w:p w:rsidR="006F7D75" w:rsidRPr="0033532E" w:rsidRDefault="006F7D75" w:rsidP="00527AA4">
      <w:pPr>
        <w:rPr>
          <w:b/>
        </w:rPr>
      </w:pPr>
      <w:r w:rsidRPr="0033532E">
        <w:rPr>
          <w:b/>
        </w:rPr>
        <w:t>Статья 41. Полномочия главы сельского поселения</w:t>
      </w:r>
    </w:p>
    <w:p w:rsidR="006F7D75" w:rsidRPr="006F7D75" w:rsidRDefault="006F7D75" w:rsidP="00527AA4"/>
    <w:p w:rsidR="006F7D75" w:rsidRPr="006F7D75" w:rsidRDefault="006F7D75" w:rsidP="00527AA4">
      <w:r w:rsidRPr="006F7D75">
        <w:t>1. Глава сельского поселения осуществляет следующие полномочия:</w:t>
      </w:r>
    </w:p>
    <w:p w:rsidR="006F7D75" w:rsidRPr="006F7D75" w:rsidRDefault="006F7D75" w:rsidP="00527AA4">
      <w:r w:rsidRPr="006F7D75">
        <w:t>1) осуществляет организацию деятельности Совета сельского поселения;</w:t>
      </w:r>
    </w:p>
    <w:p w:rsidR="006F7D75" w:rsidRPr="006F7D75" w:rsidRDefault="006F7D75" w:rsidP="00527AA4">
      <w:r w:rsidRPr="006F7D75">
        <w:t>2) возглавляет деятельность по осуществлению местного самоуправления на территории сельского поселения;</w:t>
      </w:r>
    </w:p>
    <w:p w:rsidR="006F7D75" w:rsidRPr="006F7D75" w:rsidRDefault="006F7D75" w:rsidP="00527AA4">
      <w:r w:rsidRPr="006F7D75">
        <w:t>3) представляет сельское поселение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сельского поселения;</w:t>
      </w:r>
    </w:p>
    <w:p w:rsidR="006F7D75" w:rsidRPr="006F7D75" w:rsidRDefault="006F7D75" w:rsidP="00527AA4">
      <w:r w:rsidRPr="006F7D75">
        <w:t>4) подписывает и обнародует в порядке, установленном Уставом сельского поселения, нормативные правовые акты, принятые Советом сельского поселения;</w:t>
      </w:r>
    </w:p>
    <w:p w:rsidR="006F7D75" w:rsidRPr="006F7D75" w:rsidRDefault="006F7D75" w:rsidP="00527AA4">
      <w:r w:rsidRPr="006F7D75">
        <w:t>5) 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rsidR="006F7D75" w:rsidRPr="006F7D75" w:rsidRDefault="006F7D75" w:rsidP="00527AA4">
      <w:r w:rsidRPr="006F7D75">
        <w:t>6) издает в пределах своих полномочий правовые акты главы сельского поселения;</w:t>
      </w:r>
    </w:p>
    <w:p w:rsidR="006F7D75" w:rsidRPr="006F7D75" w:rsidRDefault="006F7D75" w:rsidP="00527AA4">
      <w:r w:rsidRPr="006F7D75">
        <w:t>7) вносит предложения о созыве внеочередных заседаний Совета сельского поселения;</w:t>
      </w:r>
    </w:p>
    <w:p w:rsidR="006F7D75" w:rsidRPr="006F7D75" w:rsidRDefault="006F7D75" w:rsidP="00527AA4">
      <w:r w:rsidRPr="006F7D75">
        <w:t>8) организует прием граждан, рассмотрение предложений, заявлений и жалоб граждан, принимает по ним решения;</w:t>
      </w:r>
    </w:p>
    <w:p w:rsidR="006F7D75" w:rsidRPr="006F7D75" w:rsidRDefault="006F7D75" w:rsidP="00527AA4">
      <w:r w:rsidRPr="006F7D75">
        <w:t>9) организует и контролирует в пределах своей компетенции выполнение решений Совета сельского поселения, собственных решений учреждениями, предприятиями, организациями, общественными объединениями и гражданами;</w:t>
      </w:r>
    </w:p>
    <w:p w:rsidR="006F7D75" w:rsidRPr="006F7D75" w:rsidRDefault="006F7D75" w:rsidP="00527AA4">
      <w:r w:rsidRPr="006F7D75">
        <w:t xml:space="preserve">10) осуществляет руководство подготовкой заседаний Совета сельского поселения и вопросов, вносимых на его рассмотрение; </w:t>
      </w:r>
    </w:p>
    <w:p w:rsidR="006F7D75" w:rsidRPr="006F7D75" w:rsidRDefault="006F7D75" w:rsidP="00527AA4">
      <w:r w:rsidRPr="006F7D75">
        <w:t>11) созывает заседания Совета сельского поселения, доводит до сведения депутатов и населения время и место их проведения, а также проект повестки дня;</w:t>
      </w:r>
    </w:p>
    <w:p w:rsidR="006F7D75" w:rsidRPr="006F7D75" w:rsidRDefault="006F7D75" w:rsidP="00527AA4">
      <w:r w:rsidRPr="006F7D75">
        <w:t>12) ведет заседания Совета сельского поселения, ведает внутренним распорядком в соответствии с регламентом Совета сельского поселения;</w:t>
      </w:r>
    </w:p>
    <w:p w:rsidR="006F7D75" w:rsidRPr="006F7D75" w:rsidRDefault="006F7D75" w:rsidP="00527AA4">
      <w:r w:rsidRPr="006F7D75">
        <w:t>13)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6F7D75" w:rsidRPr="006F7D75" w:rsidRDefault="006F7D75" w:rsidP="00527AA4">
      <w:r w:rsidRPr="006F7D75">
        <w:t>14) принимает меры по обеспечению гласности и учету общественного мнения в работе Совета сельского поселения;</w:t>
      </w:r>
    </w:p>
    <w:p w:rsidR="006F7D75" w:rsidRPr="006F7D75" w:rsidRDefault="006F7D75" w:rsidP="00527AA4">
      <w:r w:rsidRPr="006F7D75">
        <w:t>15) подписывает протоколы заседаний и другие документы Совета сельского поселения;</w:t>
      </w:r>
    </w:p>
    <w:p w:rsidR="006F7D75" w:rsidRPr="006F7D75" w:rsidRDefault="006F7D75" w:rsidP="00527AA4">
      <w:r w:rsidRPr="006F7D75">
        <w:t>16) докладывает Совету сельского поселения о положении дел на территории сельского поселения;</w:t>
      </w:r>
    </w:p>
    <w:p w:rsidR="006F7D75" w:rsidRPr="006F7D75" w:rsidRDefault="006F7D75" w:rsidP="00527AA4">
      <w:r w:rsidRPr="006F7D75">
        <w:t>17) определяет бюджетную, налоговую и долговую политику сельского поселения;</w:t>
      </w:r>
    </w:p>
    <w:p w:rsidR="006F7D75" w:rsidRPr="006F7D75" w:rsidRDefault="006F7D75" w:rsidP="00527AA4">
      <w:r w:rsidRPr="006F7D75">
        <w:t>18) 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основании законодательства Российской Федерации и Устава сельского поселения;</w:t>
      </w:r>
    </w:p>
    <w:p w:rsidR="006F7D75" w:rsidRPr="006F7D75" w:rsidRDefault="006F7D75" w:rsidP="00527AA4">
      <w:r w:rsidRPr="006F7D75">
        <w:t>19) вносит на утверждение Совета сельского поселения структуру администрации сельского поселения;</w:t>
      </w:r>
    </w:p>
    <w:p w:rsidR="006F7D75" w:rsidRPr="006F7D75" w:rsidRDefault="006F7D75" w:rsidP="00527AA4">
      <w:r w:rsidRPr="006F7D75">
        <w:t>20) открывает и закрывает счета Совета сельского поселения, администрации сельского поселения в банках, подписывает финансовые документы, распоряжается средствами местного бюджета на основании муниципальных нормативных правовых актов, принимаемых Советом сельского поселения, и в соответствии с Уставом сельского поселения, а также несет ответственность за исполнение местного бюджета в соответствии с законодательством Российской Федерации;</w:t>
      </w:r>
    </w:p>
    <w:p w:rsidR="006F7D75" w:rsidRPr="006F7D75" w:rsidRDefault="006F7D75" w:rsidP="00527AA4">
      <w:r w:rsidRPr="006F7D75">
        <w:lastRenderedPageBreak/>
        <w:t>21) представляет Совету сельского поселения ежегодный отчет о деятельности администрации сельского поселения;</w:t>
      </w:r>
    </w:p>
    <w:p w:rsidR="006F7D75" w:rsidRPr="006F7D75" w:rsidRDefault="006F7D75" w:rsidP="00527AA4">
      <w:r w:rsidRPr="006F7D75">
        <w:t>22) вносит на рассмотрение Совета сельского поселения проекты решений по вопросам местного значения, по установлению, изменению и отмене местных налогов и сборов, введению и отмене налоговых льгот по местным налогам, осуществлению расходов из средств местного бюджета;</w:t>
      </w:r>
    </w:p>
    <w:p w:rsidR="006F7D75" w:rsidRPr="006F7D75" w:rsidRDefault="006F7D75" w:rsidP="00527AA4">
      <w:r w:rsidRPr="006F7D75">
        <w:t>23) представляет на утверждение Совета сельского поселения проект местного бюджета, а также отчет о его исполнении;</w:t>
      </w:r>
    </w:p>
    <w:p w:rsidR="006F7D75" w:rsidRPr="006F7D75" w:rsidRDefault="006F7D75" w:rsidP="00527AA4">
      <w:r w:rsidRPr="006F7D75">
        <w:t xml:space="preserve">24) организует кадровую работу в местной администрации, получение дополнительного профессионального образования муниципальными служащими, аттестацию муниципальных служащих; </w:t>
      </w:r>
    </w:p>
    <w:p w:rsidR="006F7D75" w:rsidRPr="006F7D75" w:rsidRDefault="006F7D75" w:rsidP="00527AA4">
      <w:r w:rsidRPr="006F7D75">
        <w:t>25) применяет в соответствии с законодательством меры поощрения, привлекает к дисциплинарной ответственности работников администрации сельского поселения;</w:t>
      </w:r>
    </w:p>
    <w:p w:rsidR="006F7D75" w:rsidRPr="006F7D75" w:rsidRDefault="006F7D75" w:rsidP="00527AA4">
      <w:r w:rsidRPr="006F7D75">
        <w:t>26) принимает предусмотренные законодательством Российской Федерации меры, связанные с проведением публичных мероприятий в форме собраний, митингов, демонстраций, шествий или пикетирований либо в различных сочетаниях этих форм, организацией спортивных, зрелищных и иных массовых мероприятий;</w:t>
      </w:r>
    </w:p>
    <w:p w:rsidR="006F7D75" w:rsidRPr="006F7D75" w:rsidRDefault="006F7D75" w:rsidP="00527AA4">
      <w:r w:rsidRPr="006F7D75">
        <w:t>27) обеспечивает защиту сведений, составляющих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составляющих государственную тайну;</w:t>
      </w:r>
    </w:p>
    <w:p w:rsidR="006F7D75" w:rsidRPr="006F7D75" w:rsidRDefault="006F7D75" w:rsidP="00527AA4">
      <w:r w:rsidRPr="006F7D75">
        <w:t>28) приобретает и осуществляет имущественные и иные права и обязанности, от имени сельского поселения и администрации сельского поселения, выступает в суде без доверенности;</w:t>
      </w:r>
    </w:p>
    <w:p w:rsidR="006F7D75" w:rsidRPr="006F7D75" w:rsidRDefault="006F7D75" w:rsidP="00527AA4">
      <w:r w:rsidRPr="006F7D75">
        <w:t xml:space="preserve">29) осуществляет от имени муниципального образования полномочия в сфере </w:t>
      </w:r>
      <w:proofErr w:type="spellStart"/>
      <w:r w:rsidRPr="006F7D75">
        <w:t>муниципально</w:t>
      </w:r>
      <w:proofErr w:type="spellEnd"/>
      <w:r w:rsidRPr="006F7D75">
        <w:t xml:space="preserve">-частного партнерства в соответствии с Федеральным законом                                        от 13.07.2015 № 224-ФЗ «О государственно-частном, </w:t>
      </w:r>
      <w:proofErr w:type="spellStart"/>
      <w:r w:rsidRPr="006F7D75">
        <w:t>муниципально</w:t>
      </w:r>
      <w:proofErr w:type="spellEnd"/>
      <w:r w:rsidRPr="006F7D75">
        <w:t xml:space="preserve">-частном партнерстве в Российской Федерации и внесении изменений в отдельные законодательные акты Российской Федерации»; </w:t>
      </w:r>
    </w:p>
    <w:p w:rsidR="006F7D75" w:rsidRPr="006C0411" w:rsidRDefault="006F7D75" w:rsidP="006C0411">
      <w:r w:rsidRPr="006F7D75">
        <w:t>30) осуществляет иные полномочия, которые возложены на него законодательством Российской Федерации, Республики Коми, Уставом сельского поселения.</w:t>
      </w:r>
    </w:p>
    <w:p w:rsidR="00472839" w:rsidRPr="00472839" w:rsidRDefault="006F7D75" w:rsidP="00472839">
      <w:pPr>
        <w:pStyle w:val="consnormal0"/>
        <w:spacing w:before="0" w:after="0"/>
        <w:ind w:firstLine="567"/>
        <w:jc w:val="both"/>
      </w:pPr>
      <w:r w:rsidRPr="00472839">
        <w:t>2.</w:t>
      </w:r>
      <w:r w:rsidR="00472839" w:rsidRPr="00472839">
        <w:t xml:space="preserve"> В период временного отсутствия главы сельского поселения (отпуск, болезнь и др.),  а также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заместитель председателя Совета сельского поселения временно исполняет обязанности председателя Совета сельского поселения, должность руководителя администрации сельского поселения временно исполняет ведущий специалист администрации сельского поселения.</w:t>
      </w:r>
    </w:p>
    <w:p w:rsidR="006F7D75" w:rsidRPr="006F7D75" w:rsidRDefault="006F7D75" w:rsidP="00527AA4"/>
    <w:p w:rsidR="006F7D75" w:rsidRPr="0033532E" w:rsidRDefault="006F7D75" w:rsidP="00527AA4">
      <w:pPr>
        <w:rPr>
          <w:b/>
        </w:rPr>
      </w:pPr>
      <w:r w:rsidRPr="0033532E">
        <w:rPr>
          <w:b/>
        </w:rPr>
        <w:t xml:space="preserve">Статья 42. Ограничения, связанные со статусом главы сельского поселения </w:t>
      </w:r>
    </w:p>
    <w:p w:rsidR="006F7D75" w:rsidRPr="006F7D75" w:rsidRDefault="006F7D75" w:rsidP="00527AA4"/>
    <w:p w:rsidR="006F7D75" w:rsidRPr="006F7D75" w:rsidRDefault="006F7D75" w:rsidP="00527AA4">
      <w:r w:rsidRPr="006F7D75">
        <w:t>1. 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6F7D75" w:rsidRPr="006F7D75" w:rsidRDefault="006F7D75" w:rsidP="00527AA4">
      <w:r w:rsidRPr="006F7D75">
        <w:t>2. Глава сельского поселения не вправе:</w:t>
      </w:r>
    </w:p>
    <w:p w:rsidR="006F7D75" w:rsidRPr="006F7D75" w:rsidRDefault="006F7D75" w:rsidP="00527AA4">
      <w:r w:rsidRPr="006F7D75">
        <w:t>1) заниматься предпринимательской деятельностью лично или через доверенных лиц;</w:t>
      </w:r>
    </w:p>
    <w:p w:rsidR="006F7D75" w:rsidRPr="006F7D75" w:rsidRDefault="006F7D75" w:rsidP="00527AA4">
      <w:r w:rsidRPr="006F7D75">
        <w:t>2) участвовать в управлении коммерческой или некоммерческой организацией, за исключением следующих случаев:</w:t>
      </w:r>
    </w:p>
    <w:p w:rsidR="006F7D75" w:rsidRPr="006F7D75" w:rsidRDefault="006F7D75" w:rsidP="00527AA4">
      <w:r w:rsidRPr="006F7D75">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F7D75" w:rsidRPr="006F7D75" w:rsidRDefault="006F7D75" w:rsidP="00527AA4">
      <w:r w:rsidRPr="006F7D75">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 порядке, установленном законом Республики Коми;</w:t>
      </w:r>
    </w:p>
    <w:p w:rsidR="006F7D75" w:rsidRPr="006F7D75" w:rsidRDefault="006F7D75" w:rsidP="00527AA4">
      <w:r w:rsidRPr="006F7D75">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rsidR="006F7D75" w:rsidRPr="006F7D75" w:rsidRDefault="006F7D75" w:rsidP="00527AA4">
      <w:r w:rsidRPr="006F7D75">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F7D75" w:rsidRPr="006F7D75" w:rsidRDefault="006F7D75" w:rsidP="00527AA4">
      <w:r w:rsidRPr="006F7D75">
        <w:t>д) иные случаи, предусмотренные федеральными законами;</w:t>
      </w:r>
    </w:p>
    <w:p w:rsidR="006F7D75" w:rsidRPr="006F7D75" w:rsidRDefault="006F7D75" w:rsidP="00527AA4">
      <w:r w:rsidRPr="006F7D75">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F7D75" w:rsidRPr="006F7D75" w:rsidRDefault="006F7D75" w:rsidP="00527AA4">
      <w:r w:rsidRPr="006F7D75">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F7D75" w:rsidRPr="006F7D75" w:rsidRDefault="006F7D75" w:rsidP="00527AA4">
      <w:r w:rsidRPr="006F7D75">
        <w:t>3.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F7D75" w:rsidRPr="006F7D75" w:rsidRDefault="006F7D75" w:rsidP="00527AA4"/>
    <w:p w:rsidR="006F7D75" w:rsidRPr="0033532E" w:rsidRDefault="006F7D75" w:rsidP="00527AA4">
      <w:pPr>
        <w:rPr>
          <w:b/>
        </w:rPr>
      </w:pPr>
      <w:r w:rsidRPr="0033532E">
        <w:rPr>
          <w:b/>
        </w:rPr>
        <w:t xml:space="preserve">Статья 43. Досрочное прекращение полномочий главы сельского поселения </w:t>
      </w:r>
    </w:p>
    <w:p w:rsidR="006F7D75" w:rsidRPr="006F7D75" w:rsidRDefault="006F7D75" w:rsidP="00527AA4"/>
    <w:p w:rsidR="006F7D75" w:rsidRPr="006F7D75" w:rsidRDefault="006F7D75" w:rsidP="00527AA4">
      <w:r w:rsidRPr="006F7D75">
        <w:t>1. Полномочия главы сельского поселения прекращаются досрочно в случае:</w:t>
      </w:r>
    </w:p>
    <w:p w:rsidR="006F7D75" w:rsidRPr="006F7D75" w:rsidRDefault="006F7D75" w:rsidP="00527AA4">
      <w:r w:rsidRPr="006F7D75">
        <w:t>1) смерти;</w:t>
      </w:r>
    </w:p>
    <w:p w:rsidR="006F7D75" w:rsidRPr="006F7D75" w:rsidRDefault="006F7D75" w:rsidP="00527AA4">
      <w:r w:rsidRPr="006F7D75">
        <w:t>2) отставки по собственному желанию;</w:t>
      </w:r>
    </w:p>
    <w:p w:rsidR="006F7D75" w:rsidRPr="006F7D75" w:rsidRDefault="006F7D75" w:rsidP="00527AA4">
      <w:r w:rsidRPr="006F7D75">
        <w:t>3) удаления в отставку в соответствии со статьей 74.1 Федерального закона № 131-ФЗ;</w:t>
      </w:r>
    </w:p>
    <w:p w:rsidR="006F7D75" w:rsidRPr="006F7D75" w:rsidRDefault="006F7D75" w:rsidP="00527AA4">
      <w:r w:rsidRPr="006F7D75">
        <w:t>4) отрешения от должности в соответствии со статьей 74 Федерального закона № 131-ФЗ;</w:t>
      </w:r>
    </w:p>
    <w:p w:rsidR="006F7D75" w:rsidRPr="006F7D75" w:rsidRDefault="006F7D75" w:rsidP="00527AA4">
      <w:r w:rsidRPr="006F7D75">
        <w:t>5) признания судом недееспособным или ограниченно дееспособным;</w:t>
      </w:r>
    </w:p>
    <w:p w:rsidR="006F7D75" w:rsidRPr="006F7D75" w:rsidRDefault="006F7D75" w:rsidP="00527AA4">
      <w:r w:rsidRPr="006F7D75">
        <w:t>6) признания судом безвестно отсутствующим или объявления умершим;</w:t>
      </w:r>
    </w:p>
    <w:p w:rsidR="006F7D75" w:rsidRPr="006F7D75" w:rsidRDefault="006F7D75" w:rsidP="00527AA4">
      <w:r w:rsidRPr="006F7D75">
        <w:t>7) вступления в отношении его в законную силу обвинительного приговора суда;</w:t>
      </w:r>
    </w:p>
    <w:p w:rsidR="006F7D75" w:rsidRPr="006F7D75" w:rsidRDefault="006F7D75" w:rsidP="00527AA4">
      <w:r w:rsidRPr="006F7D75">
        <w:t>8) выезда за пределы Российской Федерации на постоянное место жительства;</w:t>
      </w:r>
    </w:p>
    <w:p w:rsidR="006F7D75" w:rsidRPr="006F7D75" w:rsidRDefault="006F7D75" w:rsidP="00527AA4">
      <w:r w:rsidRPr="006F7D75">
        <w:lastRenderedPageBreak/>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F7D75" w:rsidRPr="006F7D75" w:rsidRDefault="006F7D75" w:rsidP="00527AA4">
      <w:r w:rsidRPr="006F7D75">
        <w:t>10) установленной в судебном порядке стойкой неспособности по состоянию здоровья осуществлять полномочия главы муниципального образования;</w:t>
      </w:r>
    </w:p>
    <w:p w:rsidR="006F7D75" w:rsidRPr="006F7D75" w:rsidRDefault="006F7D75" w:rsidP="00527AA4">
      <w:r w:rsidRPr="006F7D75">
        <w:t>11)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rsidR="006F7D75" w:rsidRPr="006F7D75" w:rsidRDefault="006F7D75" w:rsidP="00527AA4">
      <w:r w:rsidRPr="006F7D75">
        <w:t>12) утраты поселением статуса муниципального образования в связи с его объединением с городским округом;</w:t>
      </w:r>
    </w:p>
    <w:p w:rsidR="006F7D75" w:rsidRPr="006F7D75" w:rsidRDefault="006F7D75" w:rsidP="00527AA4">
      <w:r w:rsidRPr="006F7D75">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F7D75" w:rsidRPr="006F7D75" w:rsidRDefault="006F7D75" w:rsidP="00527AA4">
      <w:r w:rsidRPr="006F7D75">
        <w:t>2. В указанных случаях Совет сельского поселения принимает решение о досрочном прекращении полномочий главы сельского поселения и избирает из своего состава нового главу сельского поселения.</w:t>
      </w:r>
    </w:p>
    <w:p w:rsidR="006F7D75" w:rsidRPr="006F7D75" w:rsidRDefault="006F7D75" w:rsidP="00527AA4">
      <w:r w:rsidRPr="006F7D75">
        <w:t>3. В случае если глава сельского поселения, полномочия которого прекращены досрочно на основании правового акта Главы Республики Коми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 своего состава до вступления решения суда в законную силу.</w:t>
      </w:r>
    </w:p>
    <w:p w:rsidR="006F7D75" w:rsidRPr="006F7D75" w:rsidRDefault="006F7D75" w:rsidP="00527AA4">
      <w:r w:rsidRPr="006F7D75">
        <w:t>4.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6F7D75" w:rsidRPr="006F7D75" w:rsidRDefault="006F7D75" w:rsidP="00527AA4">
      <w:r w:rsidRPr="006F7D75">
        <w:t>При этом если до истечения срока полномочий Совета сельского поселения осталось менее шести месяцев, избрание главы сельского поселения из состава Совета сельского поселения осуществляется на первом заседании вновь избранного Совета сельского поселения.</w:t>
      </w:r>
    </w:p>
    <w:p w:rsidR="006F7D75" w:rsidRPr="006F7D75" w:rsidRDefault="006F7D75" w:rsidP="00527AA4"/>
    <w:p w:rsidR="006F7D75" w:rsidRPr="0033532E" w:rsidRDefault="006F7D75" w:rsidP="00527AA4">
      <w:pPr>
        <w:rPr>
          <w:b/>
        </w:rPr>
      </w:pPr>
      <w:r w:rsidRPr="0033532E">
        <w:rPr>
          <w:b/>
        </w:rPr>
        <w:t xml:space="preserve">Статья 44. Администрация сельского поселения </w:t>
      </w:r>
    </w:p>
    <w:p w:rsidR="006F7D75" w:rsidRPr="006F7D75" w:rsidRDefault="006F7D75" w:rsidP="00527AA4"/>
    <w:p w:rsidR="006F7D75" w:rsidRPr="006F7D75" w:rsidRDefault="006F7D75" w:rsidP="00527AA4">
      <w:r w:rsidRPr="006F7D75">
        <w:t>1. Администрация сельского поселения - орган местного самоуправления, осуществляющий исполнительно - распорядительные функции,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w:t>
      </w:r>
    </w:p>
    <w:p w:rsidR="006F7D75" w:rsidRPr="006F7D75" w:rsidRDefault="006F7D75" w:rsidP="00527AA4">
      <w:r w:rsidRPr="006F7D75">
        <w:t>2. Администрацией поселения руководит глава сельского поселения на принципах единоначалия.</w:t>
      </w:r>
    </w:p>
    <w:p w:rsidR="006F7D75" w:rsidRPr="006F7D75" w:rsidRDefault="006F7D75" w:rsidP="00527AA4">
      <w:r w:rsidRPr="006F7D75">
        <w:t>3. Структура администрации поселения утверждается Советом сельского поселения по представлению главы сельского поселения.</w:t>
      </w:r>
    </w:p>
    <w:p w:rsidR="006F7D75" w:rsidRPr="006F7D75" w:rsidRDefault="006F7D75" w:rsidP="00527AA4">
      <w:r w:rsidRPr="006F7D75">
        <w:t>Количественный и штатный состав администрации поселения определяются главой сельского поселения самостоятельно в пределах, предусмотренных на эти цели ассигнований в бюджете сельского поселения.</w:t>
      </w:r>
    </w:p>
    <w:p w:rsidR="006F7D75" w:rsidRPr="006F7D75" w:rsidRDefault="006F7D75" w:rsidP="00527AA4">
      <w:r w:rsidRPr="006F7D75">
        <w:t>4. Администрация поселения является юридическим лицом.</w:t>
      </w:r>
    </w:p>
    <w:p w:rsidR="006F7D75" w:rsidRPr="006F7D75" w:rsidRDefault="006F7D75" w:rsidP="00527AA4"/>
    <w:p w:rsidR="006F7D75" w:rsidRPr="0033532E" w:rsidRDefault="006F7D75" w:rsidP="00527AA4">
      <w:pPr>
        <w:rPr>
          <w:b/>
        </w:rPr>
      </w:pPr>
      <w:r w:rsidRPr="0033532E">
        <w:rPr>
          <w:b/>
        </w:rPr>
        <w:t xml:space="preserve">Статья 45. Полномочия администрации сельского поселения </w:t>
      </w:r>
    </w:p>
    <w:p w:rsidR="006F7D75" w:rsidRPr="006F7D75" w:rsidRDefault="006F7D75" w:rsidP="00527AA4"/>
    <w:p w:rsidR="006F7D75" w:rsidRPr="006F7D75" w:rsidRDefault="006F7D75" w:rsidP="00527AA4">
      <w:r w:rsidRPr="006F7D75">
        <w:lastRenderedPageBreak/>
        <w:t xml:space="preserve">1. Администрация сельского поселения осуществляет в пределах своих полномочий, определенных Уставом сельского поселения,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 </w:t>
      </w:r>
    </w:p>
    <w:p w:rsidR="006F7D75" w:rsidRPr="006F7D75" w:rsidRDefault="006F7D75" w:rsidP="00527AA4">
      <w:r w:rsidRPr="006F7D75">
        <w:t>2. Администрация поселения в пределах своей компетенции осуществляет следующие полномочия:</w:t>
      </w:r>
    </w:p>
    <w:p w:rsidR="006F7D75" w:rsidRPr="006F7D75" w:rsidRDefault="006F7D75" w:rsidP="00527AA4">
      <w:r w:rsidRPr="006F7D75">
        <w:t>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rsidR="006F7D75" w:rsidRPr="006F7D75" w:rsidRDefault="006F7D75" w:rsidP="00527AA4">
      <w:r w:rsidRPr="006F7D75">
        <w:t>2) осуществление в установленном порядке от имени сельского поселения муниципального заимствования;</w:t>
      </w:r>
    </w:p>
    <w:p w:rsidR="006F7D75" w:rsidRPr="006F7D75" w:rsidRDefault="006F7D75" w:rsidP="00527AA4">
      <w:r w:rsidRPr="006F7D75">
        <w:t>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контроля за управлением, владением, пользованием и распоряжением муниципальной собственностью;</w:t>
      </w:r>
    </w:p>
    <w:p w:rsidR="006F7D75" w:rsidRPr="006F7D75" w:rsidRDefault="006F7D75" w:rsidP="00527AA4">
      <w:r w:rsidRPr="006F7D75">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rsidR="006F7D75" w:rsidRPr="006F7D75" w:rsidRDefault="006F7D75" w:rsidP="00527AA4">
      <w:r w:rsidRPr="006F7D75">
        <w:t xml:space="preserve">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 муниципальных казенных и бюджетных учреждений;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муниципальных казенных и бюджетных учреждений; </w:t>
      </w:r>
    </w:p>
    <w:p w:rsidR="006F7D75" w:rsidRPr="006F7D75" w:rsidRDefault="006F7D75" w:rsidP="00527AA4">
      <w:r w:rsidRPr="006F7D75">
        <w:t>6) принятие решения о создании, реорганизации и ликвидации муниципальных предприятий и учреждений, назначение на должность и освобождение от должности руководителей муниципальных предприятий и учреждений, применение к ним мер поощрения и дисциплинарной ответственности;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осуществление функций и полномочий учредителя в отношении муниципальных предприятий и учреждений;</w:t>
      </w:r>
    </w:p>
    <w:p w:rsidR="006F7D75" w:rsidRPr="006F7D75" w:rsidRDefault="006F7D75" w:rsidP="00527AA4">
      <w:r w:rsidRPr="006F7D75">
        <w:t>7) обеспечение первичных мер пожарной безопасности в границах населенных пунктов поселения;</w:t>
      </w:r>
    </w:p>
    <w:p w:rsidR="006F7D75" w:rsidRPr="006F7D75" w:rsidRDefault="006F7D75" w:rsidP="00527AA4">
      <w:r w:rsidRPr="006F7D75">
        <w:t>8) создание условий для обеспечения жителей поселения услугами связи, общественного питания, торговли и бытового обслуживания;</w:t>
      </w:r>
    </w:p>
    <w:p w:rsidR="006F7D75" w:rsidRPr="006F7D75" w:rsidRDefault="006F7D75" w:rsidP="00527AA4">
      <w:r w:rsidRPr="006F7D75">
        <w:t>9) создание условий для организации досуга и обеспечения жителей поселения услугами организаций культуры;</w:t>
      </w:r>
    </w:p>
    <w:p w:rsidR="006F7D75" w:rsidRPr="006F7D75" w:rsidRDefault="006F7D75" w:rsidP="00527AA4">
      <w:r w:rsidRPr="006F7D75">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F7D75" w:rsidRPr="006F7D75" w:rsidRDefault="006F7D75" w:rsidP="00527AA4">
      <w:r w:rsidRPr="006F7D75">
        <w:t>11) формирование архивных фондов поселения;</w:t>
      </w:r>
    </w:p>
    <w:p w:rsidR="006F7D75" w:rsidRPr="006F7D75" w:rsidRDefault="006F7D75" w:rsidP="00527AA4">
      <w:r w:rsidRPr="006F7D75">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F7D75" w:rsidRPr="006F7D75" w:rsidRDefault="006F7D75" w:rsidP="00527AA4">
      <w:r w:rsidRPr="006F7D75">
        <w:t>13) содействие в развитии сельскохозяйственного производства, создание условий для развития малого и среднего предпринимательства;</w:t>
      </w:r>
    </w:p>
    <w:p w:rsidR="006F7D75" w:rsidRPr="006F7D75" w:rsidRDefault="006F7D75" w:rsidP="00527AA4">
      <w:r w:rsidRPr="006F7D75">
        <w:lastRenderedPageBreak/>
        <w:t>14) организация и осуществление мероприятий по работе с детьми и молодежью в поселении;</w:t>
      </w:r>
    </w:p>
    <w:p w:rsidR="006F7D75" w:rsidRPr="006F7D75" w:rsidRDefault="006F7D75" w:rsidP="00527AA4">
      <w:r w:rsidRPr="006F7D75">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F7D75" w:rsidRPr="006F7D75" w:rsidRDefault="006F7D75" w:rsidP="00527AA4">
      <w:r w:rsidRPr="006F7D75">
        <w:t>16)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муниципального образования, преобразования муниципального образования;</w:t>
      </w:r>
    </w:p>
    <w:p w:rsidR="006F7D75" w:rsidRPr="006F7D75" w:rsidRDefault="006F7D75" w:rsidP="00527AA4">
      <w:r w:rsidRPr="006F7D75">
        <w:t xml:space="preserve">17)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6" w:history="1">
        <w:r w:rsidRPr="006F7D75">
          <w:rPr>
            <w:rStyle w:val="af4"/>
          </w:rPr>
          <w:t>порядке</w:t>
        </w:r>
      </w:hyperlink>
      <w:r w:rsidRPr="006F7D75">
        <w:t>, установленном Правительством Российской Федерации;</w:t>
      </w:r>
    </w:p>
    <w:p w:rsidR="006F7D75" w:rsidRPr="006F7D75" w:rsidRDefault="006F7D75" w:rsidP="00527AA4">
      <w:r w:rsidRPr="006F7D75">
        <w:t>18)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F7D75" w:rsidRPr="006F7D75" w:rsidRDefault="006F7D75" w:rsidP="00527AA4">
      <w:r w:rsidRPr="006F7D75">
        <w:t>19) осуществление международных и внешнеэкономических связей в соответствии с федеральными законами;</w:t>
      </w:r>
    </w:p>
    <w:p w:rsidR="006F7D75" w:rsidRPr="006F7D75" w:rsidRDefault="006F7D75" w:rsidP="00527AA4">
      <w:r w:rsidRPr="006F7D75">
        <w:t>20)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F7D75" w:rsidRPr="006F7D75" w:rsidRDefault="006F7D75" w:rsidP="00527AA4">
      <w:r w:rsidRPr="006F7D75">
        <w:t>21) создание музеев поселения;</w:t>
      </w:r>
    </w:p>
    <w:p w:rsidR="006F7D75" w:rsidRPr="006F7D75" w:rsidRDefault="006F7D75" w:rsidP="00527AA4">
      <w:r w:rsidRPr="006F7D75">
        <w:t>22) участие в осуществлении деятельности по опеке и попечительству;</w:t>
      </w:r>
    </w:p>
    <w:p w:rsidR="006F7D75" w:rsidRPr="006F7D75" w:rsidRDefault="006F7D75" w:rsidP="00527AA4">
      <w:r w:rsidRPr="006F7D75">
        <w:t>23)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F7D75" w:rsidRPr="006F7D75" w:rsidRDefault="006F7D75" w:rsidP="00527AA4">
      <w:r w:rsidRPr="006F7D75">
        <w:t>24)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F7D75" w:rsidRPr="006F7D75" w:rsidRDefault="006F7D75" w:rsidP="00527AA4">
      <w:r w:rsidRPr="006F7D75">
        <w:t>25)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F7D75" w:rsidRPr="006F7D75" w:rsidRDefault="006F7D75" w:rsidP="00527AA4">
      <w:r w:rsidRPr="006F7D75">
        <w:t>26) создание муниципальной пожарной охраны;</w:t>
      </w:r>
    </w:p>
    <w:p w:rsidR="006F7D75" w:rsidRPr="006F7D75" w:rsidRDefault="006F7D75" w:rsidP="00527AA4">
      <w:r w:rsidRPr="006F7D75">
        <w:t>27) создание условий для развития туризма;</w:t>
      </w:r>
    </w:p>
    <w:p w:rsidR="006F7D75" w:rsidRPr="006F7D75" w:rsidRDefault="006F7D75" w:rsidP="00527AA4">
      <w:r w:rsidRPr="006F7D75">
        <w:t>28)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F7D75" w:rsidRPr="006F7D75" w:rsidRDefault="006F7D75" w:rsidP="00527AA4">
      <w:r w:rsidRPr="006F7D75">
        <w:t>29)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6F7D75" w:rsidRPr="006F7D75" w:rsidRDefault="006F7D75" w:rsidP="00527AA4">
      <w:r w:rsidRPr="006F7D75">
        <w:t>30)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p>
    <w:p w:rsidR="006F7D75" w:rsidRPr="006F7D75" w:rsidRDefault="006F7D75" w:rsidP="00527AA4">
      <w:r w:rsidRPr="006F7D75">
        <w:t>31) исполнение иных полномочий в соответствии с законодательством Российской Федерации, законодательством Республики Коми, Уставом сельского поселения.</w:t>
      </w:r>
    </w:p>
    <w:p w:rsidR="006F7D75" w:rsidRPr="006F7D75" w:rsidRDefault="006F7D75" w:rsidP="00527AA4">
      <w:pPr>
        <w:rPr>
          <w:iCs/>
        </w:rPr>
      </w:pPr>
      <w:r w:rsidRPr="006F7D75">
        <w:t>3. Внутренний распорядок работы администрации поселения устанавливается регламентом, утверждаемым главой сельского поселения.</w:t>
      </w:r>
    </w:p>
    <w:p w:rsidR="006F7D75" w:rsidRPr="006F7D75" w:rsidRDefault="006F7D75" w:rsidP="00527AA4">
      <w:pPr>
        <w:rPr>
          <w:iCs/>
        </w:rPr>
      </w:pPr>
    </w:p>
    <w:p w:rsidR="006F7D75" w:rsidRPr="0033532E" w:rsidRDefault="006F7D75" w:rsidP="00527AA4">
      <w:pPr>
        <w:rPr>
          <w:b/>
        </w:rPr>
      </w:pPr>
      <w:r w:rsidRPr="0033532E">
        <w:rPr>
          <w:b/>
          <w:iCs/>
        </w:rPr>
        <w:lastRenderedPageBreak/>
        <w:t>Статья 46. Муниципальный контроль</w:t>
      </w:r>
    </w:p>
    <w:p w:rsidR="006F7D75" w:rsidRPr="006F7D75" w:rsidRDefault="006F7D75" w:rsidP="00527AA4"/>
    <w:p w:rsidR="006F7D75" w:rsidRPr="006F7D75" w:rsidRDefault="006F7D75" w:rsidP="00527AA4">
      <w:r w:rsidRPr="006F7D75">
        <w:t>1. 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rsidR="006F7D75" w:rsidRPr="006F7D75" w:rsidRDefault="006F7D75" w:rsidP="00527AA4">
      <w:r w:rsidRPr="006F7D75">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6F7D75" w:rsidRPr="006F7D75" w:rsidRDefault="006F7D75" w:rsidP="00527AA4">
      <w:r w:rsidRPr="006F7D75">
        <w:t>3. К полномочиям администрации поселения в области муниципального контроля относятся:</w:t>
      </w:r>
    </w:p>
    <w:p w:rsidR="006F7D75" w:rsidRPr="006F7D75" w:rsidRDefault="006F7D75" w:rsidP="00527AA4">
      <w:r w:rsidRPr="006F7D75">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6F7D75" w:rsidRPr="006F7D75" w:rsidRDefault="006F7D75" w:rsidP="00527AA4">
      <w:r w:rsidRPr="006F7D75">
        <w:t>2) организация и осуществление муниципального контроля на территории муниципального образования;</w:t>
      </w:r>
    </w:p>
    <w:p w:rsidR="006F7D75" w:rsidRPr="006F7D75" w:rsidRDefault="006F7D75" w:rsidP="00527AA4">
      <w:r w:rsidRPr="006F7D75">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rsidR="006F7D75" w:rsidRPr="006F7D75" w:rsidRDefault="006F7D75" w:rsidP="00527AA4">
      <w:r w:rsidRPr="006F7D75">
        <w:t>4.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утверждаемым Советом поселения.</w:t>
      </w:r>
    </w:p>
    <w:p w:rsidR="006F7D75" w:rsidRPr="006F7D75" w:rsidRDefault="006F7D75" w:rsidP="00527AA4">
      <w:r w:rsidRPr="006F7D75">
        <w:t>5. В соответствии с частью 9 статьи 1 Федерального закона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сельского поселения объектов соответствующего вида контроля.</w:t>
      </w:r>
    </w:p>
    <w:p w:rsidR="006F7D75" w:rsidRPr="006F7D75" w:rsidRDefault="006F7D75" w:rsidP="00527AA4"/>
    <w:p w:rsidR="006F7D75" w:rsidRPr="0033532E" w:rsidRDefault="006F7D75" w:rsidP="00527AA4">
      <w:pPr>
        <w:rPr>
          <w:b/>
        </w:rPr>
      </w:pPr>
      <w:r w:rsidRPr="0033532E">
        <w:rPr>
          <w:b/>
        </w:rPr>
        <w:t>Статья 47. Взаимоотношения органов местного самоуправления сельского поселения с органами местного самоуправления муниципального района «</w:t>
      </w:r>
      <w:proofErr w:type="spellStart"/>
      <w:r w:rsidRPr="0033532E">
        <w:rPr>
          <w:b/>
        </w:rPr>
        <w:t>Троицко</w:t>
      </w:r>
      <w:proofErr w:type="spellEnd"/>
      <w:r w:rsidRPr="0033532E">
        <w:rPr>
          <w:b/>
        </w:rPr>
        <w:t>-Печорский»</w:t>
      </w:r>
    </w:p>
    <w:p w:rsidR="006F7D75" w:rsidRPr="006F7D75" w:rsidRDefault="006F7D75" w:rsidP="00527AA4"/>
    <w:p w:rsidR="006F7D75" w:rsidRPr="006F7D75" w:rsidRDefault="006F7D75" w:rsidP="00527AA4">
      <w:r w:rsidRPr="006F7D75">
        <w:t>Органы местного самоуправления сельского поселения вправе направлять обращения в Совет муниципального района «</w:t>
      </w:r>
      <w:proofErr w:type="spellStart"/>
      <w:r w:rsidRPr="006F7D75">
        <w:t>Троицко</w:t>
      </w:r>
      <w:proofErr w:type="spellEnd"/>
      <w:r w:rsidRPr="006F7D75">
        <w:t>-Печорский», администрацию муниципального района «</w:t>
      </w:r>
      <w:proofErr w:type="spellStart"/>
      <w:r w:rsidRPr="006F7D75">
        <w:t>Троицко</w:t>
      </w:r>
      <w:proofErr w:type="spellEnd"/>
      <w:r w:rsidRPr="006F7D75">
        <w:t>-Печорский». Совет сельского поселения, администрация сельского поселения рассматривают обращения органов местного самоуправления муниципального района «</w:t>
      </w:r>
      <w:proofErr w:type="spellStart"/>
      <w:r w:rsidRPr="006F7D75">
        <w:t>Троицко</w:t>
      </w:r>
      <w:proofErr w:type="spellEnd"/>
      <w:r w:rsidRPr="006F7D75">
        <w:t xml:space="preserve">-Печорский». Обращения, направленные в Совет сельского поселения, рассматриваются на очередном заседании, в случае, если обращение поступило не позднее, чем за 14 дней до его проведения. На обращения, направленные в администрацию поселения, уполномоченными на то должностными лицами в течение одного месяца должен быть представлен ответ по существу. </w:t>
      </w:r>
    </w:p>
    <w:p w:rsidR="006F7D75" w:rsidRPr="006F7D75" w:rsidRDefault="006F7D75" w:rsidP="00527AA4"/>
    <w:p w:rsidR="006F7D75" w:rsidRPr="0033532E" w:rsidRDefault="006F7D75" w:rsidP="00527AA4">
      <w:pPr>
        <w:rPr>
          <w:b/>
        </w:rPr>
      </w:pPr>
      <w:r w:rsidRPr="0033532E">
        <w:rPr>
          <w:b/>
        </w:rPr>
        <w:t xml:space="preserve">Статья 48. Муниципальная служба </w:t>
      </w:r>
    </w:p>
    <w:p w:rsidR="006F7D75" w:rsidRPr="006F7D75" w:rsidRDefault="006F7D75" w:rsidP="00527AA4"/>
    <w:p w:rsidR="006F7D75" w:rsidRPr="006F7D75" w:rsidRDefault="006F7D75" w:rsidP="00527AA4">
      <w:r w:rsidRPr="006F7D75">
        <w:t>1. Лица, осуществляющие муниципальную службу на должностях в администрации поселения, являются муниципальными служащими.</w:t>
      </w:r>
    </w:p>
    <w:p w:rsidR="006F7D75" w:rsidRPr="006F7D75" w:rsidRDefault="006F7D75" w:rsidP="00527AA4">
      <w:pPr>
        <w:rPr>
          <w:i/>
        </w:rPr>
      </w:pPr>
      <w:r w:rsidRPr="006F7D75">
        <w:t>Лица, исполняющие обязанности по техническому обеспечению деятельности администрации поселения, не замещают должности муниципальной службы и не являются муниципальными служащими.</w:t>
      </w:r>
    </w:p>
    <w:p w:rsidR="006F7D75" w:rsidRPr="006F7D75" w:rsidRDefault="006F7D75" w:rsidP="00527AA4">
      <w:r w:rsidRPr="006F7D75">
        <w:t>2. 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 в Республике Коми, утвержденным законом Республики Коми.</w:t>
      </w:r>
    </w:p>
    <w:p w:rsidR="006F7D75" w:rsidRPr="006F7D75" w:rsidRDefault="006F7D75" w:rsidP="00527AA4">
      <w:r w:rsidRPr="006F7D75">
        <w:lastRenderedPageBreak/>
        <w:t xml:space="preserve">3. Муниципальному служащему предоставляются гарантии, установленные федеральными законами и законами Республики Коми. </w:t>
      </w:r>
    </w:p>
    <w:p w:rsidR="006F7D75" w:rsidRPr="006F7D75" w:rsidRDefault="006F7D75" w:rsidP="00527AA4">
      <w:r w:rsidRPr="006F7D75">
        <w:t>В соответствии с Федеральным законом от 02.03.2007 № 25-ФЗ «О муниципальной службе в Российской Федерации» и Законом Республики Коми от 21.12.2007 № 133-РЗ                           «О некоторых вопросах муниципальной службы в Республике Коми»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Коми.</w:t>
      </w:r>
    </w:p>
    <w:p w:rsidR="006F7D75" w:rsidRPr="006F7D75" w:rsidRDefault="006F7D75" w:rsidP="00527AA4">
      <w:r w:rsidRPr="006F7D75">
        <w:t>4. Муниципальным служащим предоставляются следующие дополнительные гарантии:</w:t>
      </w:r>
    </w:p>
    <w:p w:rsidR="006F7D75" w:rsidRPr="006F7D75" w:rsidRDefault="006F7D75" w:rsidP="00527AA4">
      <w:r w:rsidRPr="006F7D75">
        <w:t>1) право на профессиональную переподготовку с сохранением на этот период замещаемой должности муниципальной службы и денежного содержания;</w:t>
      </w:r>
    </w:p>
    <w:p w:rsidR="006F7D75" w:rsidRPr="006F7D75" w:rsidRDefault="006F7D75" w:rsidP="00527AA4">
      <w:r w:rsidRPr="006F7D75">
        <w:t>2) право на оплату проезда к месту отдыха и обратно один раз в год в пределах Российской Федерации.</w:t>
      </w:r>
    </w:p>
    <w:p w:rsidR="006F7D75" w:rsidRPr="006F7D75" w:rsidRDefault="006F7D75" w:rsidP="00527AA4">
      <w:pPr>
        <w:rPr>
          <w:i/>
          <w:iCs/>
        </w:rPr>
      </w:pPr>
      <w:r w:rsidRPr="006F7D75">
        <w:rPr>
          <w:iCs/>
        </w:rPr>
        <w:t>Порядок предоставления дополнительных гарантий муниципальным служащим администрации поселения устанавливается решением Совета сельского поселения в соответствии с законодательством Российской Федерации и Республики Коми</w:t>
      </w:r>
      <w:r w:rsidRPr="006F7D75">
        <w:rPr>
          <w:i/>
          <w:iCs/>
        </w:rPr>
        <w:t>.</w:t>
      </w:r>
    </w:p>
    <w:p w:rsidR="006F7D75" w:rsidRPr="006F7D75" w:rsidRDefault="006F7D75" w:rsidP="00527AA4">
      <w:pPr>
        <w:rPr>
          <w:iCs/>
        </w:rPr>
      </w:pPr>
    </w:p>
    <w:p w:rsidR="006F7D75" w:rsidRPr="0033532E" w:rsidRDefault="006F7D75" w:rsidP="00527AA4">
      <w:pPr>
        <w:rPr>
          <w:b/>
        </w:rPr>
      </w:pPr>
      <w:r w:rsidRPr="0033532E">
        <w:rPr>
          <w:b/>
        </w:rPr>
        <w:t>Статья 49.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6F7D75" w:rsidRPr="006F7D75" w:rsidRDefault="006F7D75" w:rsidP="00527AA4"/>
    <w:p w:rsidR="006F7D75" w:rsidRPr="006F7D75" w:rsidRDefault="006F7D75" w:rsidP="00527AA4">
      <w:r w:rsidRPr="006F7D75">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rsidR="006F7D75" w:rsidRPr="006F7D75" w:rsidRDefault="006F7D75" w:rsidP="00527AA4">
      <w:r w:rsidRPr="006F7D75">
        <w:t>2. Решение о назначении пенсии за выслугу лет лицу, замещавшему должность муниципальной службы, принимается главой поселения.</w:t>
      </w:r>
    </w:p>
    <w:p w:rsidR="006F7D75" w:rsidRPr="006F7D75" w:rsidRDefault="006F7D75" w:rsidP="00527AA4">
      <w:r w:rsidRPr="006F7D75">
        <w:t>Решение о назначении пенсии за выслугу лет лицу, замещавшему муниципальную должность, принимается Советом сельского поселения.</w:t>
      </w:r>
    </w:p>
    <w:p w:rsidR="006F7D75" w:rsidRPr="006F7D75" w:rsidRDefault="006F7D75" w:rsidP="00527AA4">
      <w:r w:rsidRPr="006F7D75">
        <w:t>3. Органом местного самоуправления, устанавливающим правила назначения пенсии за выслугу лет, ее перерасчета, выплаты, приостановления и возобновления, прекращения и восстановления для лиц, замещающих муниципальные должности, и лиц, замещающих должности муниципальной службы, является Совет сельского поселения, а назначение пенсии за выслугу лет указанным лицам производится администрацией сельского поселения.</w:t>
      </w:r>
    </w:p>
    <w:p w:rsidR="006F7D75" w:rsidRPr="006F7D75" w:rsidRDefault="006F7D75" w:rsidP="00527AA4">
      <w:pPr>
        <w:rPr>
          <w:rFonts w:eastAsia="A"/>
        </w:rPr>
      </w:pPr>
      <w:r w:rsidRPr="006F7D75">
        <w:t xml:space="preserve">Лицо, замещавшее муниципальную должность, освобожденное от должности в связи с прекращением полномочий, направляет заявление о назначении пенсии за выслугу лет в администрацию сельского поселения; лицо, замещавшее должность муниципальной службы и претендующее на установление ему пенсии за выслугу лет, заявление о назначении пенсии за выслугу лет, направляет в орган местного самоуправления, в котором указанное лицо замещало должность муниципальной службы перед увольнением с муниципальной службы. </w:t>
      </w:r>
    </w:p>
    <w:p w:rsidR="006F7D75" w:rsidRPr="006F7D75" w:rsidRDefault="006F7D75" w:rsidP="00527AA4">
      <w:pPr>
        <w:rPr>
          <w:rFonts w:eastAsia="A"/>
        </w:rPr>
      </w:pPr>
    </w:p>
    <w:p w:rsidR="006F7D75" w:rsidRPr="0033532E" w:rsidRDefault="006F7D75" w:rsidP="0033532E">
      <w:pPr>
        <w:jc w:val="center"/>
        <w:rPr>
          <w:b/>
        </w:rPr>
      </w:pPr>
      <w:r w:rsidRPr="0033532E">
        <w:rPr>
          <w:b/>
        </w:rPr>
        <w:t>Глава 5. Экономическая основа местного самоуправления</w:t>
      </w:r>
    </w:p>
    <w:p w:rsidR="006F7D75" w:rsidRPr="006F7D75" w:rsidRDefault="006F7D75" w:rsidP="00527AA4"/>
    <w:p w:rsidR="006F7D75" w:rsidRPr="0033532E" w:rsidRDefault="006F7D75" w:rsidP="00527AA4">
      <w:pPr>
        <w:rPr>
          <w:b/>
        </w:rPr>
      </w:pPr>
      <w:r w:rsidRPr="0033532E">
        <w:rPr>
          <w:b/>
        </w:rPr>
        <w:t xml:space="preserve">Статья 50. Экономическая основа местного самоуправления сельского поселения </w:t>
      </w:r>
    </w:p>
    <w:p w:rsidR="006F7D75" w:rsidRPr="006F7D75" w:rsidRDefault="006F7D75" w:rsidP="00527AA4"/>
    <w:p w:rsidR="006F7D75" w:rsidRPr="006F7D75" w:rsidRDefault="006F7D75" w:rsidP="00527AA4">
      <w:r w:rsidRPr="006F7D75">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rsidR="006F7D75" w:rsidRPr="006F7D75" w:rsidRDefault="006F7D75" w:rsidP="00527AA4"/>
    <w:p w:rsidR="006F7D75" w:rsidRPr="00890488" w:rsidRDefault="006F7D75" w:rsidP="00527AA4">
      <w:pPr>
        <w:rPr>
          <w:b/>
        </w:rPr>
      </w:pPr>
      <w:r w:rsidRPr="00890488">
        <w:rPr>
          <w:b/>
        </w:rPr>
        <w:t xml:space="preserve">Статья 51. Муниципальное имущество сельского поселения </w:t>
      </w:r>
    </w:p>
    <w:p w:rsidR="006F7D75" w:rsidRPr="006F7D75" w:rsidRDefault="006F7D75" w:rsidP="00527AA4"/>
    <w:p w:rsidR="006F7D75" w:rsidRPr="006F7D75" w:rsidRDefault="006F7D75" w:rsidP="00527AA4">
      <w:r w:rsidRPr="006F7D75">
        <w:lastRenderedPageBreak/>
        <w:t>1. В собственности сельского поселения может находиться:</w:t>
      </w:r>
    </w:p>
    <w:p w:rsidR="006F7D75" w:rsidRPr="006F7D75" w:rsidRDefault="006F7D75" w:rsidP="00527AA4">
      <w:r w:rsidRPr="006F7D75">
        <w:t>1) имущество, предназначенное для решения установленных Федеральным законом                         № 131-ФЗ вопросов местного значения;</w:t>
      </w:r>
    </w:p>
    <w:p w:rsidR="006F7D75" w:rsidRPr="006F7D75" w:rsidRDefault="006F7D75" w:rsidP="00527AA4">
      <w:r w:rsidRPr="006F7D75">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6F7D75" w:rsidRPr="006F7D75" w:rsidRDefault="006F7D75" w:rsidP="00527AA4">
      <w:r w:rsidRPr="006F7D75">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6F7D75" w:rsidRPr="006F7D75" w:rsidRDefault="006F7D75" w:rsidP="00527AA4">
      <w:r w:rsidRPr="006F7D75">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F7D75" w:rsidRPr="006F7D75" w:rsidRDefault="006F7D75" w:rsidP="00527AA4">
      <w:r w:rsidRPr="006F7D75">
        <w:t>5) имущество, предназначенное для решения вопросов местного значения в соответствии с частью 3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6F7D75" w:rsidRPr="006F7D75" w:rsidRDefault="006F7D75" w:rsidP="00527AA4">
      <w:r w:rsidRPr="006F7D75">
        <w:t xml:space="preserve">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w:t>
      </w:r>
    </w:p>
    <w:p w:rsidR="006F7D75" w:rsidRPr="006F7D75" w:rsidRDefault="006F7D75" w:rsidP="00527AA4"/>
    <w:p w:rsidR="006F7D75" w:rsidRPr="00890488" w:rsidRDefault="006F7D75" w:rsidP="00527AA4">
      <w:pPr>
        <w:rPr>
          <w:b/>
        </w:rPr>
      </w:pPr>
      <w:r w:rsidRPr="00890488">
        <w:rPr>
          <w:b/>
        </w:rPr>
        <w:t>Статья 52. Владение, пользование и распоряжение муниципальным имуществом</w:t>
      </w:r>
    </w:p>
    <w:p w:rsidR="006F7D75" w:rsidRPr="006F7D75" w:rsidRDefault="006F7D75" w:rsidP="00527AA4"/>
    <w:p w:rsidR="006F7D75" w:rsidRPr="006F7D75" w:rsidRDefault="006F7D75" w:rsidP="00527AA4">
      <w:r w:rsidRPr="006F7D75">
        <w:t>1. Органы местного самоуправления сельского поселения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rsidR="006F7D75" w:rsidRPr="006F7D75" w:rsidRDefault="006F7D75" w:rsidP="00527AA4">
      <w:r w:rsidRPr="006F7D75">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6F7D75" w:rsidRPr="006F7D75" w:rsidRDefault="006F7D75" w:rsidP="00527AA4">
      <w:r w:rsidRPr="006F7D75">
        <w:t>3. Порядок владения, пользования и распоряжения муниципальным имуществом сельского поселения устанавливается Советом сельского поселения.</w:t>
      </w:r>
    </w:p>
    <w:p w:rsidR="006F7D75" w:rsidRPr="006F7D75" w:rsidRDefault="006F7D75" w:rsidP="00527AA4"/>
    <w:p w:rsidR="006F7D75" w:rsidRPr="00890488" w:rsidRDefault="006F7D75" w:rsidP="00527AA4">
      <w:pPr>
        <w:rPr>
          <w:b/>
        </w:rPr>
      </w:pPr>
      <w:r w:rsidRPr="00890488">
        <w:rPr>
          <w:b/>
        </w:rPr>
        <w:t>Статья 53. Приватизация муниципального имущества сельского поселения</w:t>
      </w:r>
    </w:p>
    <w:p w:rsidR="006F7D75" w:rsidRPr="006F7D75" w:rsidRDefault="006F7D75" w:rsidP="00527AA4"/>
    <w:p w:rsidR="006F7D75" w:rsidRPr="006F7D75" w:rsidRDefault="006F7D75" w:rsidP="00527AA4">
      <w:r w:rsidRPr="006F7D75">
        <w:t>1. Порядок и условия приватизации муниципального имущества определяются муниципальными нормативными правовыми актами, принимаемыми Советом сельского поселения в соответствии с федеральными законами.</w:t>
      </w:r>
    </w:p>
    <w:p w:rsidR="006F7D75" w:rsidRPr="006F7D75" w:rsidRDefault="006F7D75" w:rsidP="00527AA4">
      <w:r w:rsidRPr="006F7D75">
        <w:t xml:space="preserve">2. Доходы от использования и приватизации муниципального имущества поступают в бюджет сельского поселения. </w:t>
      </w:r>
    </w:p>
    <w:p w:rsidR="006F7D75" w:rsidRPr="006F7D75" w:rsidRDefault="006F7D75" w:rsidP="00527AA4"/>
    <w:p w:rsidR="006F7D75" w:rsidRPr="00890488" w:rsidRDefault="006F7D75" w:rsidP="00527AA4">
      <w:pPr>
        <w:rPr>
          <w:b/>
        </w:rPr>
      </w:pPr>
      <w:r w:rsidRPr="00890488">
        <w:rPr>
          <w:b/>
        </w:rPr>
        <w:t>Статья 54. Органы местного самоуправления как юридические лица</w:t>
      </w:r>
    </w:p>
    <w:p w:rsidR="006F7D75" w:rsidRPr="006F7D75" w:rsidRDefault="006F7D75" w:rsidP="00527AA4"/>
    <w:p w:rsidR="006F7D75" w:rsidRPr="006F7D75" w:rsidRDefault="006F7D75" w:rsidP="00527AA4">
      <w:r w:rsidRPr="006F7D75">
        <w:lastRenderedPageBreak/>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Уставом сельского поселения.</w:t>
      </w:r>
    </w:p>
    <w:p w:rsidR="006F7D75" w:rsidRPr="006F7D75" w:rsidRDefault="006F7D75" w:rsidP="00527AA4">
      <w:r w:rsidRPr="006F7D75">
        <w:t>2. Органы местного самоуправления, которые в соответствии с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6F7D75" w:rsidRPr="00890488" w:rsidRDefault="006F7D75" w:rsidP="00527AA4">
      <w:pPr>
        <w:rPr>
          <w:b/>
        </w:rPr>
      </w:pPr>
    </w:p>
    <w:p w:rsidR="006F7D75" w:rsidRPr="00890488" w:rsidRDefault="006F7D75" w:rsidP="00527AA4">
      <w:pPr>
        <w:rPr>
          <w:b/>
        </w:rPr>
      </w:pPr>
      <w:r w:rsidRPr="00890488">
        <w:rPr>
          <w:b/>
        </w:rPr>
        <w:t>Статья 55. Отношения администрации сельского поселения с муниципальными предприятиями и учреждениями</w:t>
      </w:r>
    </w:p>
    <w:p w:rsidR="006F7D75" w:rsidRPr="006F7D75" w:rsidRDefault="006F7D75" w:rsidP="00527AA4"/>
    <w:p w:rsidR="006F7D75" w:rsidRPr="006F7D75" w:rsidRDefault="006F7D75" w:rsidP="00527AA4">
      <w:r w:rsidRPr="006F7D75">
        <w:t>1. Сельское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6F7D75" w:rsidRPr="006F7D75" w:rsidRDefault="006F7D75" w:rsidP="00527AA4">
      <w:r w:rsidRPr="006F7D75">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 в порядке, предусмотренном Уставом сельского поселения.</w:t>
      </w:r>
    </w:p>
    <w:p w:rsidR="006F7D75" w:rsidRPr="006F7D75" w:rsidRDefault="006F7D75" w:rsidP="00527AA4">
      <w:r w:rsidRPr="006F7D75">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rsidR="006F7D75" w:rsidRPr="006F7D75" w:rsidRDefault="006F7D75" w:rsidP="00527AA4">
      <w:r w:rsidRPr="006F7D75">
        <w:t>Условия и порядок формирования муниципального задания в отношении автономных и бюджетных учреждений и порядок финансового обеспечения выполнения этого задания определяются администрацией сельского поселения.</w:t>
      </w:r>
    </w:p>
    <w:p w:rsidR="006F7D75" w:rsidRPr="006F7D75" w:rsidRDefault="006F7D75" w:rsidP="00527AA4">
      <w:r w:rsidRPr="006F7D75">
        <w:t>Цели и условия, порядок и виды деятельности муниципальных предприятий и учреждений закрепляются в их уставах.</w:t>
      </w:r>
    </w:p>
    <w:p w:rsidR="006F7D75" w:rsidRPr="006F7D75" w:rsidRDefault="006F7D75" w:rsidP="00527AA4">
      <w:r w:rsidRPr="006F7D75">
        <w:t>Руководитель муниципального унитарного предприятия, учреждения назначается на должность и освобождается от должности распоряжением администрации сельского поселения, порядок и условия выполнения его функциональных обязанностей регулируются трудовым договором.</w:t>
      </w:r>
    </w:p>
    <w:p w:rsidR="006F7D75" w:rsidRPr="006F7D75" w:rsidRDefault="006F7D75" w:rsidP="00527AA4">
      <w:r w:rsidRPr="006F7D75">
        <w:t>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rsidR="006F7D75" w:rsidRPr="006F7D75" w:rsidRDefault="006F7D75" w:rsidP="00527AA4">
      <w:r w:rsidRPr="006F7D75">
        <w:t>Администрацией сельского поселения разрабатывается процедура и форма отчета руководителей муниципальных предприятий и учреждений, которые утверждаются соответствующим муниципальным правовым актом. Заслушивание отчетов проходит не реже одного раза в год.</w:t>
      </w:r>
    </w:p>
    <w:p w:rsidR="006F7D75" w:rsidRPr="006F7D75" w:rsidRDefault="006F7D75" w:rsidP="00527AA4">
      <w:r w:rsidRPr="006F7D75">
        <w:t>По результатам заслушивания отчета администрация сельского поселения принимает решение об утверждении отчета о деятельности 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rsidR="006F7D75" w:rsidRPr="006F7D75" w:rsidRDefault="006F7D75" w:rsidP="00527AA4">
      <w:r w:rsidRPr="006F7D75">
        <w:t>Помимо годового отчета по запросу администрации сельского поселения руководитель муниципального предприятия либо учреждения обязан представлять письменный отчет о своей деятельности.</w:t>
      </w:r>
    </w:p>
    <w:p w:rsidR="006F7D75" w:rsidRPr="006F7D75" w:rsidRDefault="006F7D75" w:rsidP="00527AA4">
      <w:r w:rsidRPr="006F7D75">
        <w:lastRenderedPageBreak/>
        <w:t xml:space="preserve">4. Органы местного самоуправления от имени поселения </w:t>
      </w:r>
      <w:proofErr w:type="spellStart"/>
      <w:r w:rsidRPr="006F7D75">
        <w:t>субсидиарно</w:t>
      </w:r>
      <w:proofErr w:type="spellEnd"/>
      <w:r w:rsidRPr="006F7D75">
        <w:t xml:space="preserve"> отвечают по обязательствам муниципальных казенных учреждений и обеспечивают их исполнение в порядке, установленном федеральным законом. </w:t>
      </w:r>
    </w:p>
    <w:p w:rsidR="006F7D75" w:rsidRPr="00890488" w:rsidRDefault="006F7D75" w:rsidP="00527AA4">
      <w:pPr>
        <w:rPr>
          <w:b/>
        </w:rPr>
      </w:pPr>
    </w:p>
    <w:p w:rsidR="006F7D75" w:rsidRPr="00890488" w:rsidRDefault="006F7D75" w:rsidP="00527AA4">
      <w:pPr>
        <w:rPr>
          <w:b/>
        </w:rPr>
      </w:pPr>
      <w:r w:rsidRPr="00890488">
        <w:rPr>
          <w:b/>
        </w:rPr>
        <w:t>Статья 56. Участие сельского поселения в хозяйственных обществах и некоммерческих организациях</w:t>
      </w:r>
    </w:p>
    <w:p w:rsidR="006F7D75" w:rsidRPr="006F7D75" w:rsidRDefault="006F7D75" w:rsidP="00527AA4"/>
    <w:p w:rsidR="006F7D75" w:rsidRPr="006F7D75" w:rsidRDefault="006F7D75" w:rsidP="00527AA4">
      <w:r w:rsidRPr="006F7D75">
        <w:t>Участие органов местного самоуправления сельского поселения в хозяйственных обществах и некоммерческих организациях осуществляется на основании статей 68 и 69 Федерального закона № 131-ФЗ и в соответствии с Гражданским кодексом Российской Федерации, иными федеральными законами.</w:t>
      </w:r>
    </w:p>
    <w:p w:rsidR="006F7D75" w:rsidRPr="006F7D75" w:rsidRDefault="006F7D75" w:rsidP="00527AA4"/>
    <w:p w:rsidR="006F7D75" w:rsidRPr="00890488" w:rsidRDefault="006F7D75" w:rsidP="00527AA4">
      <w:pPr>
        <w:rPr>
          <w:b/>
        </w:rPr>
      </w:pPr>
      <w:r w:rsidRPr="00890488">
        <w:rPr>
          <w:b/>
        </w:rPr>
        <w:t xml:space="preserve">Статья 57. Бюджет сельского поселения </w:t>
      </w:r>
    </w:p>
    <w:p w:rsidR="006F7D75" w:rsidRPr="006F7D75" w:rsidRDefault="006F7D75" w:rsidP="00527AA4"/>
    <w:p w:rsidR="006F7D75" w:rsidRPr="006F7D75" w:rsidRDefault="006F7D75" w:rsidP="00527AA4">
      <w:r w:rsidRPr="006F7D75">
        <w:t xml:space="preserve">1. Сельское поселение имеет собственный бюджет (далее - бюджет сельского поселения, местный бюджет). </w:t>
      </w:r>
    </w:p>
    <w:p w:rsidR="006F7D75" w:rsidRPr="006F7D75" w:rsidRDefault="006F7D75" w:rsidP="00527AA4">
      <w:r w:rsidRPr="006F7D75">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6F7D75" w:rsidRPr="006F7D75" w:rsidRDefault="006F7D75" w:rsidP="00527AA4">
      <w:r w:rsidRPr="006F7D75">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6F7D75" w:rsidRPr="006F7D75" w:rsidRDefault="006F7D75" w:rsidP="00527AA4">
      <w:r w:rsidRPr="006F7D75">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6F7D75" w:rsidRPr="006F7D75" w:rsidRDefault="006F7D75" w:rsidP="00527AA4">
      <w:r w:rsidRPr="006F7D75">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rsidR="006F7D75" w:rsidRPr="006F7D75" w:rsidRDefault="006F7D75" w:rsidP="00527AA4">
      <w:r w:rsidRPr="006F7D75">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6F7D75" w:rsidRPr="006F7D75" w:rsidRDefault="006F7D75" w:rsidP="00527AA4">
      <w:r w:rsidRPr="006F7D75">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6F7D75" w:rsidRPr="006F7D75" w:rsidRDefault="006F7D75" w:rsidP="00527AA4">
      <w:r w:rsidRPr="006F7D75">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6F7D75" w:rsidRPr="006F7D75" w:rsidRDefault="006F7D75" w:rsidP="00527AA4">
      <w:r w:rsidRPr="006F7D75">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6F7D75" w:rsidRPr="006F7D75" w:rsidRDefault="006F7D75" w:rsidP="00527AA4">
      <w:r w:rsidRPr="006F7D75">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6F7D75" w:rsidRPr="006F7D75" w:rsidRDefault="006F7D75" w:rsidP="00527AA4">
      <w:r w:rsidRPr="006F7D75">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6F7D75" w:rsidRPr="006F7D75" w:rsidRDefault="006F7D75" w:rsidP="00527AA4">
      <w:r w:rsidRPr="006F7D75">
        <w:lastRenderedPageBreak/>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rsidR="006F7D75" w:rsidRPr="006F7D75" w:rsidRDefault="006F7D75" w:rsidP="00527AA4">
      <w:r w:rsidRPr="006F7D75">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6F7D75" w:rsidRPr="006F7D75" w:rsidRDefault="006F7D75" w:rsidP="00527AA4">
      <w:r w:rsidRPr="006F7D75">
        <w:t>Местный бюджет исполняется на основе единства кассы и подведомственности расходов.</w:t>
      </w:r>
    </w:p>
    <w:p w:rsidR="006F7D75" w:rsidRPr="006F7D75" w:rsidRDefault="006F7D75" w:rsidP="00527AA4">
      <w:r w:rsidRPr="006F7D75">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6F7D75" w:rsidRPr="006F7D75" w:rsidRDefault="006F7D75" w:rsidP="00527AA4">
      <w:r w:rsidRPr="006F7D75">
        <w:t>Годовой отчет об исполнении местного бюджета подлежит утверждению муниципальным правовым актом Совета сельского поселения.</w:t>
      </w:r>
    </w:p>
    <w:p w:rsidR="006F7D75" w:rsidRPr="006F7D75" w:rsidRDefault="006F7D75" w:rsidP="00527AA4">
      <w:r w:rsidRPr="006F7D75">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rsidR="006F7D75" w:rsidRPr="006F7D75" w:rsidRDefault="006F7D75" w:rsidP="00527AA4">
      <w:r w:rsidRPr="006F7D75">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6F7D75" w:rsidRPr="006F7D75" w:rsidRDefault="006F7D75" w:rsidP="00527AA4">
      <w:r w:rsidRPr="006F7D75">
        <w:t>Годовой отчет об исполнении местного бюджета представляется в Совет сельского поселения не позднее 1 мая текущего года.</w:t>
      </w:r>
    </w:p>
    <w:p w:rsidR="006F7D75" w:rsidRPr="006F7D75" w:rsidRDefault="006F7D75" w:rsidP="00527AA4">
      <w:r w:rsidRPr="006F7D75">
        <w:t>В соответствии с Бюджетным кодексом Российской Федерации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6F7D75" w:rsidRPr="006F7D75" w:rsidRDefault="006F7D75" w:rsidP="00527AA4">
      <w:r w:rsidRPr="006F7D75">
        <w:t>4.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6F7D75" w:rsidRPr="006F7D75" w:rsidRDefault="006F7D75" w:rsidP="00527AA4">
      <w:r w:rsidRPr="006F7D75">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w:t>
      </w:r>
      <w:r w:rsidR="00342546">
        <w:t>бнародованию</w:t>
      </w:r>
      <w:r w:rsidRPr="006F7D75">
        <w:t>.</w:t>
      </w:r>
    </w:p>
    <w:p w:rsidR="006F7D75" w:rsidRPr="006F7D75" w:rsidRDefault="006F7D75" w:rsidP="00527AA4">
      <w:r w:rsidRPr="006F7D75">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F7D75" w:rsidRPr="006F7D75" w:rsidRDefault="006F7D75" w:rsidP="00527AA4"/>
    <w:p w:rsidR="006F7D75" w:rsidRPr="00890488" w:rsidRDefault="006F7D75" w:rsidP="00527AA4">
      <w:pPr>
        <w:rPr>
          <w:b/>
        </w:rPr>
      </w:pPr>
      <w:r w:rsidRPr="00890488">
        <w:rPr>
          <w:b/>
        </w:rPr>
        <w:t xml:space="preserve">Статья 58. Доходы и расходы бюджета сельского поселения </w:t>
      </w:r>
    </w:p>
    <w:p w:rsidR="006F7D75" w:rsidRPr="006F7D75" w:rsidRDefault="006F7D75" w:rsidP="00527AA4"/>
    <w:p w:rsidR="006F7D75" w:rsidRPr="006F7D75" w:rsidRDefault="006F7D75" w:rsidP="00527AA4">
      <w:r w:rsidRPr="006F7D75">
        <w:t>1. Формирование доходов местного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F7D75" w:rsidRPr="006F7D75" w:rsidRDefault="006F7D75" w:rsidP="00527AA4">
      <w:r w:rsidRPr="006F7D75">
        <w:t>2. Формирование расходов местного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6F7D75" w:rsidRPr="006F7D75" w:rsidRDefault="006F7D75" w:rsidP="00527AA4">
      <w:r w:rsidRPr="006F7D75">
        <w:t>3. Исполнение расходных обязательств сельского поселения осуществляется за счет средств местного бюджета в соответствии с требованиями Бюджетного кодекса Российской Федерации.</w:t>
      </w:r>
    </w:p>
    <w:p w:rsidR="006F7D75" w:rsidRPr="006F7D75" w:rsidRDefault="006F7D75" w:rsidP="00527AA4"/>
    <w:p w:rsidR="006F7D75" w:rsidRPr="00890488" w:rsidRDefault="006F7D75" w:rsidP="00527AA4">
      <w:pPr>
        <w:rPr>
          <w:b/>
        </w:rPr>
      </w:pPr>
      <w:r w:rsidRPr="00890488">
        <w:rPr>
          <w:b/>
        </w:rPr>
        <w:lastRenderedPageBreak/>
        <w:t>Статья 59. Закупки для обеспечения муниципальных нужд</w:t>
      </w:r>
    </w:p>
    <w:p w:rsidR="006F7D75" w:rsidRPr="006F7D75" w:rsidRDefault="006F7D75" w:rsidP="00527AA4"/>
    <w:p w:rsidR="006F7D75" w:rsidRPr="006F7D75" w:rsidRDefault="006F7D75" w:rsidP="00527AA4">
      <w:r w:rsidRPr="006F7D75">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F7D75" w:rsidRPr="006F7D75" w:rsidRDefault="006F7D75" w:rsidP="00527AA4">
      <w:r w:rsidRPr="006F7D75">
        <w:t>2. Закупки товаров, работ, услуг для обеспечения муниципальных нужд осуществляются за счет средств местного бюджета.</w:t>
      </w:r>
    </w:p>
    <w:p w:rsidR="006F7D75" w:rsidRPr="006F7D75" w:rsidRDefault="006F7D75" w:rsidP="00527AA4"/>
    <w:p w:rsidR="006F7D75" w:rsidRPr="00890488" w:rsidRDefault="006F7D75" w:rsidP="00527AA4">
      <w:pPr>
        <w:rPr>
          <w:b/>
        </w:rPr>
      </w:pPr>
      <w:r w:rsidRPr="00890488">
        <w:rPr>
          <w:b/>
        </w:rPr>
        <w:t xml:space="preserve">Статья 60. Средства самообложения граждан сельского поселения </w:t>
      </w:r>
    </w:p>
    <w:p w:rsidR="006F7D75" w:rsidRPr="006F7D75" w:rsidRDefault="006F7D75" w:rsidP="00527AA4"/>
    <w:p w:rsidR="006F7D75" w:rsidRPr="006F7D75" w:rsidRDefault="006F7D75" w:rsidP="00527AA4">
      <w:r w:rsidRPr="006F7D75">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(либо части его территории), входящего в состав сельского поселения), за исключением отдельных категорий граждан, численность которых не может превышать 30 % от общего числа жителей сельского поселения (населенного пункта (либо части его территории), входящего в состав сельского поселения) и для которых размер платежей может быть уменьшен.</w:t>
      </w:r>
    </w:p>
    <w:p w:rsidR="006F7D75" w:rsidRPr="006F7D75" w:rsidRDefault="006F7D75" w:rsidP="00527AA4">
      <w:r w:rsidRPr="006F7D75">
        <w:t xml:space="preserve">2. Вопросы введения и использования указанных в части 1 настоящей статьи разовых платежей граждан решаются на местном референдуме, а в случаях, установленных                              пунктами 4.1 и 4.3 части 1 статьи 25.1 Федерального закона № 131-ФЗ, - на сходе граждан. </w:t>
      </w:r>
    </w:p>
    <w:p w:rsidR="006F7D75" w:rsidRPr="006F7D75" w:rsidRDefault="006F7D75" w:rsidP="00527AA4"/>
    <w:p w:rsidR="006F7D75" w:rsidRPr="00890488" w:rsidRDefault="006F7D75" w:rsidP="00527AA4">
      <w:pPr>
        <w:rPr>
          <w:b/>
        </w:rPr>
      </w:pPr>
      <w:r w:rsidRPr="00890488">
        <w:rPr>
          <w:b/>
        </w:rPr>
        <w:t>Статья 61. Финансовое и иное обеспечение реализации инициативных проектов</w:t>
      </w:r>
    </w:p>
    <w:p w:rsidR="006F7D75" w:rsidRPr="006F7D75" w:rsidRDefault="006F7D75" w:rsidP="00527AA4">
      <w:pPr>
        <w:rPr>
          <w:i/>
          <w:iCs/>
        </w:rPr>
      </w:pPr>
    </w:p>
    <w:p w:rsidR="006F7D75" w:rsidRPr="006F7D75" w:rsidRDefault="006F7D75" w:rsidP="00527AA4">
      <w:pPr>
        <w:rPr>
          <w:iCs/>
        </w:rPr>
      </w:pPr>
      <w:r w:rsidRPr="006F7D75">
        <w:rPr>
          <w:iCs/>
        </w:rPr>
        <w:t>1. Источником финансового обеспечения реализации инициативных проектов, предусмотренных статьей 20.1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республиканского бюджета Республики Коми, предоставленных в целях финансового обеспечения соответствующих расходных обязательств сельского поселения.</w:t>
      </w:r>
    </w:p>
    <w:p w:rsidR="006F7D75" w:rsidRPr="006F7D75" w:rsidRDefault="006F7D75" w:rsidP="00527AA4">
      <w:pPr>
        <w:rPr>
          <w:iCs/>
        </w:rPr>
      </w:pPr>
      <w:r w:rsidRPr="006F7D75">
        <w:rPr>
          <w:iCs/>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7" w:history="1">
        <w:r w:rsidRPr="006F7D75">
          <w:rPr>
            <w:iCs/>
          </w:rPr>
          <w:t>кодексом</w:t>
        </w:r>
      </w:hyperlink>
      <w:r w:rsidRPr="006F7D75">
        <w:rPr>
          <w:iCs/>
        </w:rPr>
        <w:t xml:space="preserve"> Российской Федерации в местный бюджет в целях реализации конкретных инициативных проектов.</w:t>
      </w:r>
    </w:p>
    <w:p w:rsidR="006F7D75" w:rsidRPr="006F7D75" w:rsidRDefault="006F7D75" w:rsidP="00527AA4">
      <w:pPr>
        <w:rPr>
          <w:iCs/>
        </w:rPr>
      </w:pPr>
      <w:r w:rsidRPr="006F7D75">
        <w:rPr>
          <w:iCs/>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F7D75" w:rsidRPr="006F7D75" w:rsidRDefault="006F7D75" w:rsidP="00527AA4">
      <w:pPr>
        <w:rPr>
          <w:iCs/>
        </w:rPr>
      </w:pPr>
      <w:r w:rsidRPr="006F7D75">
        <w:rPr>
          <w:iCs/>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сельского поселения.</w:t>
      </w:r>
    </w:p>
    <w:p w:rsidR="006F7D75" w:rsidRPr="006F7D75" w:rsidRDefault="006F7D75" w:rsidP="00527AA4">
      <w:pPr>
        <w:rPr>
          <w:iCs/>
        </w:rPr>
      </w:pPr>
      <w:r w:rsidRPr="006F7D75">
        <w:rPr>
          <w:iCs/>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F7D75" w:rsidRPr="006F7D75" w:rsidRDefault="006F7D75" w:rsidP="00527AA4"/>
    <w:p w:rsidR="006F7D75" w:rsidRPr="00890488" w:rsidRDefault="006F7D75" w:rsidP="00527AA4">
      <w:pPr>
        <w:rPr>
          <w:b/>
        </w:rPr>
      </w:pPr>
      <w:r w:rsidRPr="00890488">
        <w:rPr>
          <w:b/>
        </w:rPr>
        <w:t>Статья 62. Муниципальные заимствования</w:t>
      </w:r>
    </w:p>
    <w:p w:rsidR="006F7D75" w:rsidRPr="006F7D75" w:rsidRDefault="006F7D75" w:rsidP="00527AA4"/>
    <w:p w:rsidR="006F7D75" w:rsidRPr="006F7D75" w:rsidRDefault="006F7D75" w:rsidP="00527AA4">
      <w:r w:rsidRPr="006F7D75">
        <w:t xml:space="preserve">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 Порядок </w:t>
      </w:r>
      <w:r w:rsidRPr="006F7D75">
        <w:lastRenderedPageBreak/>
        <w:t>осуществления муниципальных заимствований устанавливается Советом сельского поселения в соответствии с требованиями федерального законодательства.</w:t>
      </w:r>
    </w:p>
    <w:p w:rsidR="006F7D75" w:rsidRPr="006F7D75" w:rsidRDefault="006F7D75" w:rsidP="00527AA4"/>
    <w:p w:rsidR="006F7D75" w:rsidRPr="00890488" w:rsidRDefault="006F7D75" w:rsidP="00527AA4">
      <w:pPr>
        <w:rPr>
          <w:b/>
        </w:rPr>
      </w:pPr>
      <w:r w:rsidRPr="00890488">
        <w:rPr>
          <w:b/>
        </w:rPr>
        <w:t xml:space="preserve">Статья 63. Казна сельского поселения </w:t>
      </w:r>
    </w:p>
    <w:p w:rsidR="006F7D75" w:rsidRPr="006F7D75" w:rsidRDefault="006F7D75" w:rsidP="00527AA4"/>
    <w:p w:rsidR="006F7D75" w:rsidRPr="006F7D75" w:rsidRDefault="006F7D75" w:rsidP="00527AA4">
      <w:r w:rsidRPr="006F7D75">
        <w:t>1. Средства бюджета сельского поселения и муниципальное имущество, не закрепленное за муниципальными унитарными предприятиями и муниципальными учреждениями, составляют казну сельского поселения.</w:t>
      </w:r>
    </w:p>
    <w:p w:rsidR="006F7D75" w:rsidRPr="006F7D75" w:rsidRDefault="006F7D75" w:rsidP="00527AA4">
      <w:r w:rsidRPr="006F7D75">
        <w:t>2. Имущество казны используется в соответствии с законодательством Российской Федерации и нормативными правовыми актами органов местного самоуправления сельского поселения.</w:t>
      </w:r>
    </w:p>
    <w:p w:rsidR="006F7D75" w:rsidRPr="006F7D75" w:rsidRDefault="006F7D75" w:rsidP="00527AA4"/>
    <w:p w:rsidR="006F7D75" w:rsidRPr="00890488" w:rsidRDefault="006F7D75" w:rsidP="00890488">
      <w:pPr>
        <w:jc w:val="center"/>
        <w:rPr>
          <w:b/>
        </w:rPr>
      </w:pPr>
      <w:r w:rsidRPr="00890488">
        <w:rPr>
          <w:b/>
        </w:rPr>
        <w:t>Глава 6. Ответственность органов местного самоуправления и должностных лиц местного самоуправления</w:t>
      </w:r>
    </w:p>
    <w:p w:rsidR="006F7D75" w:rsidRPr="006F7D75" w:rsidRDefault="006F7D75" w:rsidP="00527AA4"/>
    <w:p w:rsidR="006F7D75" w:rsidRPr="00AA7C56" w:rsidRDefault="006F7D75" w:rsidP="00527AA4">
      <w:pPr>
        <w:rPr>
          <w:b/>
        </w:rPr>
      </w:pPr>
      <w:r w:rsidRPr="00AA7C56">
        <w:rPr>
          <w:b/>
        </w:rPr>
        <w:t>Статья 64. Ответственность органов местного самоуправления и должностных лиц местного самоуправления</w:t>
      </w:r>
    </w:p>
    <w:p w:rsidR="006F7D75" w:rsidRPr="00AA7C56" w:rsidRDefault="006F7D75" w:rsidP="00527AA4">
      <w:pPr>
        <w:rPr>
          <w:b/>
        </w:rPr>
      </w:pPr>
    </w:p>
    <w:p w:rsidR="006F7D75" w:rsidRPr="006F7D75" w:rsidRDefault="006F7D75" w:rsidP="00527AA4">
      <w:r w:rsidRPr="006F7D75">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порядке, установленном федеральными законами.</w:t>
      </w:r>
    </w:p>
    <w:p w:rsidR="006F7D75" w:rsidRPr="006F7D75" w:rsidRDefault="006F7D75" w:rsidP="00527AA4"/>
    <w:p w:rsidR="006F7D75" w:rsidRPr="00AA7C56" w:rsidRDefault="006F7D75" w:rsidP="00527AA4">
      <w:pPr>
        <w:rPr>
          <w:b/>
        </w:rPr>
      </w:pPr>
      <w:r w:rsidRPr="00AA7C56">
        <w:rPr>
          <w:b/>
        </w:rPr>
        <w:t>Статья 65. Ответственность депутатов Совета сельского поселения перед населением</w:t>
      </w:r>
    </w:p>
    <w:p w:rsidR="006F7D75" w:rsidRPr="00AA7C56" w:rsidRDefault="006F7D75" w:rsidP="00527AA4">
      <w:pPr>
        <w:rPr>
          <w:b/>
        </w:rPr>
      </w:pPr>
    </w:p>
    <w:p w:rsidR="006F7D75" w:rsidRPr="006F7D75" w:rsidRDefault="006F7D75" w:rsidP="00527AA4">
      <w:r w:rsidRPr="006F7D75">
        <w:t>Ответственность депутатов Совета сельского поселения перед населением наступает в результате утраты доверия населения путем отзыва депутата Совета сельского поселения в соответствии с федеральным законодательством, Уставом сельского поселения.</w:t>
      </w:r>
    </w:p>
    <w:p w:rsidR="006F7D75" w:rsidRPr="006F7D75" w:rsidRDefault="006F7D75" w:rsidP="00527AA4"/>
    <w:p w:rsidR="006F7D75" w:rsidRPr="00AA7C56" w:rsidRDefault="006F7D75" w:rsidP="00527AA4">
      <w:pPr>
        <w:rPr>
          <w:b/>
        </w:rPr>
      </w:pPr>
      <w:r w:rsidRPr="00AA7C56">
        <w:rPr>
          <w:b/>
        </w:rPr>
        <w:t>Статья 66. Ответственность органов местного самоуправления и должностных лиц местного самоуправления перед государством</w:t>
      </w:r>
    </w:p>
    <w:p w:rsidR="006F7D75" w:rsidRPr="006F7D75" w:rsidRDefault="006F7D75" w:rsidP="00527AA4"/>
    <w:p w:rsidR="006F7D75" w:rsidRPr="006F7D75" w:rsidRDefault="006F7D75" w:rsidP="00527AA4">
      <w:r w:rsidRPr="006F7D75">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Коми, законов Республики Коми, устава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F7D75" w:rsidRPr="006F7D75" w:rsidRDefault="006F7D75" w:rsidP="00527AA4"/>
    <w:p w:rsidR="006F7D75" w:rsidRPr="00AA7C56" w:rsidRDefault="006F7D75" w:rsidP="00527AA4">
      <w:pPr>
        <w:rPr>
          <w:b/>
        </w:rPr>
      </w:pPr>
      <w:r w:rsidRPr="00AA7C56">
        <w:rPr>
          <w:b/>
        </w:rPr>
        <w:t>Статья 67. Ответственность Совета сельского поселения перед государством</w:t>
      </w:r>
    </w:p>
    <w:p w:rsidR="006F7D75" w:rsidRPr="006F7D75" w:rsidRDefault="006F7D75" w:rsidP="00527AA4"/>
    <w:p w:rsidR="006F7D75" w:rsidRPr="006F7D75" w:rsidRDefault="006F7D75" w:rsidP="00527AA4">
      <w:r w:rsidRPr="006F7D75">
        <w:t>1. Совет сельского поселения может быть распущен в соответствии с законом Республики Коми, если соответствующим судом установлено, что Советом сельского поселения принят нормативный акт, противоречащий Конституции Российской Федерации, федеральным конституционным законам, федеральным законам, Конституции Республики Коми, законам Республики Коми, Уставу сельского поселения, а Совет сельского поселения в течение 3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6F7D75" w:rsidRPr="006F7D75" w:rsidRDefault="006F7D75" w:rsidP="00527AA4">
      <w:r w:rsidRPr="006F7D75">
        <w:t>2. Полномочия Совета сельского поселения также прекращаются со дня вступления в силу Закона Республики Коми о его роспуске:</w:t>
      </w:r>
    </w:p>
    <w:p w:rsidR="006F7D75" w:rsidRPr="006F7D75" w:rsidRDefault="006F7D75" w:rsidP="00527AA4">
      <w:r w:rsidRPr="006F7D75">
        <w:lastRenderedPageBreak/>
        <w:t>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w:t>
      </w:r>
    </w:p>
    <w:p w:rsidR="006F7D75" w:rsidRPr="006F7D75" w:rsidRDefault="006F7D75" w:rsidP="00527AA4">
      <w:r w:rsidRPr="006F7D75">
        <w:t>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w:t>
      </w:r>
    </w:p>
    <w:p w:rsidR="006F7D75" w:rsidRPr="006F7D75" w:rsidRDefault="006F7D75" w:rsidP="00527AA4"/>
    <w:p w:rsidR="006F7D75" w:rsidRPr="00AA7C56" w:rsidRDefault="006F7D75" w:rsidP="00527AA4">
      <w:pPr>
        <w:rPr>
          <w:b/>
        </w:rPr>
      </w:pPr>
      <w:r w:rsidRPr="00AA7C56">
        <w:rPr>
          <w:b/>
        </w:rPr>
        <w:t>Статья 68. Ответственность главы сельского поселения перед государством</w:t>
      </w:r>
    </w:p>
    <w:p w:rsidR="006F7D75" w:rsidRPr="006F7D75" w:rsidRDefault="006F7D75" w:rsidP="00527AA4"/>
    <w:p w:rsidR="006F7D75" w:rsidRPr="006F7D75" w:rsidRDefault="006F7D75" w:rsidP="00527AA4">
      <w:r w:rsidRPr="006F7D75">
        <w:t>1. В соответствии со статьей 74 Федерального закона № 131-ФЗ глава сельского поселения может быть отрешен от должности Главой Республики Коми в случае:</w:t>
      </w:r>
    </w:p>
    <w:p w:rsidR="006F7D75" w:rsidRPr="006F7D75" w:rsidRDefault="006F7D75" w:rsidP="00527AA4">
      <w:r w:rsidRPr="006F7D75">
        <w:t>1) издания указанным должностным лицом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Коми, законам Республики Коми, Уставу сельского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6F7D75" w:rsidRPr="006F7D75" w:rsidRDefault="006F7D75" w:rsidP="00527AA4">
      <w:r w:rsidRPr="006F7D75">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F7D75" w:rsidRPr="006F7D75" w:rsidRDefault="006F7D75" w:rsidP="00527AA4">
      <w:r w:rsidRPr="006F7D75">
        <w:t>2. Глава сельского поселения, в отношении которого Главой Республики Коми был издан правовой акт об отрешении от должности, вправе обжаловать данный правовой акт в судебном порядке в соответствии с федеральным законом.</w:t>
      </w:r>
    </w:p>
    <w:p w:rsidR="006F7D75" w:rsidRPr="006F7D75" w:rsidRDefault="006F7D75" w:rsidP="00527AA4"/>
    <w:p w:rsidR="006F7D75" w:rsidRPr="00AA7C56" w:rsidRDefault="006F7D75" w:rsidP="00527AA4">
      <w:pPr>
        <w:rPr>
          <w:b/>
        </w:rPr>
      </w:pPr>
      <w:r w:rsidRPr="00AA7C56">
        <w:rPr>
          <w:b/>
        </w:rPr>
        <w:t>Статья 69. Удаление главы сельского поселения в отставку</w:t>
      </w:r>
    </w:p>
    <w:p w:rsidR="006F7D75" w:rsidRPr="00AA7C56" w:rsidRDefault="006F7D75" w:rsidP="00527AA4">
      <w:pPr>
        <w:rPr>
          <w:b/>
        </w:rPr>
      </w:pPr>
    </w:p>
    <w:p w:rsidR="006F7D75" w:rsidRPr="006F7D75" w:rsidRDefault="006F7D75" w:rsidP="00527AA4">
      <w:r w:rsidRPr="006F7D75">
        <w:t>1. Совет сельского поселения в соответствии со статьей 74.1 Федерального закона                        № 131-ФЗ вправе удалить главу сельского поселения в отставку по инициативе депутатов Совета сельского поселения или по инициативе Главы Республики Коми.</w:t>
      </w:r>
    </w:p>
    <w:p w:rsidR="006F7D75" w:rsidRPr="006F7D75" w:rsidRDefault="006F7D75" w:rsidP="00527AA4">
      <w:r w:rsidRPr="006F7D75">
        <w:t>2. Основаниями для удаления главы сельского поселения в отставку являются:</w:t>
      </w:r>
    </w:p>
    <w:p w:rsidR="006F7D75" w:rsidRPr="006F7D75" w:rsidRDefault="006F7D75" w:rsidP="00527AA4">
      <w:r w:rsidRPr="006F7D75">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 131-ФЗ;</w:t>
      </w:r>
    </w:p>
    <w:p w:rsidR="006F7D75" w:rsidRPr="006F7D75" w:rsidRDefault="006F7D75" w:rsidP="00527AA4">
      <w:r w:rsidRPr="006F7D75">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6F7D75" w:rsidRPr="006F7D75" w:rsidRDefault="006F7D75" w:rsidP="00527AA4">
      <w:r w:rsidRPr="006F7D75">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6F7D75" w:rsidRPr="006F7D75" w:rsidRDefault="006F7D75" w:rsidP="00527AA4">
      <w:r w:rsidRPr="006F7D75">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w:t>
      </w:r>
      <w:r w:rsidR="00AA7C56">
        <w:t xml:space="preserve">льным законом  </w:t>
      </w:r>
      <w:r w:rsidRPr="006F7D75">
        <w:lastRenderedPageBreak/>
        <w:t>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F7D75" w:rsidRPr="006F7D75" w:rsidRDefault="006F7D75" w:rsidP="00527AA4">
      <w:r w:rsidRPr="006F7D75">
        <w:t>5) допущение главой сельского поселения, местной администрацией, иными органами и должностными лицами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F7D75" w:rsidRPr="006F7D75" w:rsidRDefault="006F7D75" w:rsidP="00527AA4">
      <w:r w:rsidRPr="006F7D75">
        <w:t>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Глава Республики Коми уведомляются не позднее дня, следующего за днем внесения указанного обращения в Совет сельского поселения.</w:t>
      </w:r>
    </w:p>
    <w:p w:rsidR="006F7D75" w:rsidRPr="006F7D75" w:rsidRDefault="006F7D75" w:rsidP="00527AA4">
      <w:r w:rsidRPr="006F7D75">
        <w:t>4. Рассмотрение инициативы депутатов Совета сельского поселения об удалении главы сельского поселения в отставку осуществляется с учетом мнения Главы Республики Коми.</w:t>
      </w:r>
    </w:p>
    <w:p w:rsidR="006F7D75" w:rsidRPr="006F7D75" w:rsidRDefault="006F7D75" w:rsidP="00527AA4">
      <w:r w:rsidRPr="006F7D75">
        <w:t>5. В случае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 131-Ф3, решение об удалении главы сельского поселения в отставку может быть принято только при согласии Главы Республики Коми.</w:t>
      </w:r>
    </w:p>
    <w:p w:rsidR="006F7D75" w:rsidRPr="006F7D75" w:rsidRDefault="006F7D75" w:rsidP="00527AA4">
      <w:r w:rsidRPr="006F7D75">
        <w:t>6. Рассмотрение инициативы депутатов Совета сельского поселения или Главы Республики Коми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6F7D75" w:rsidRPr="006F7D75" w:rsidRDefault="006F7D75" w:rsidP="00527AA4">
      <w:r w:rsidRPr="006F7D75">
        <w:t>7.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6F7D75" w:rsidRPr="006F7D75" w:rsidRDefault="006F7D75" w:rsidP="00527AA4">
      <w:r w:rsidRPr="006F7D75">
        <w:t>8. Решение об удалении главы сельского поселения в отставку подписывается депутатом, председательствующим на заседании Совета сельского поселения.</w:t>
      </w:r>
    </w:p>
    <w:p w:rsidR="006F7D75" w:rsidRPr="006F7D75" w:rsidRDefault="006F7D75" w:rsidP="00527AA4">
      <w:r w:rsidRPr="006F7D75">
        <w:t>9. При рассмотрении и принятии Советом сельского поселения решения об удалении главы сельского поселения в отставку должны быть обеспечены:</w:t>
      </w:r>
    </w:p>
    <w:p w:rsidR="006F7D75" w:rsidRPr="006F7D75" w:rsidRDefault="006F7D75" w:rsidP="00527AA4">
      <w:r w:rsidRPr="006F7D75">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Главы Республики Коми и с проектом решения Совета сельского поселения об удалении его в отставку;</w:t>
      </w:r>
    </w:p>
    <w:p w:rsidR="006F7D75" w:rsidRPr="006F7D75" w:rsidRDefault="006F7D75" w:rsidP="00527AA4">
      <w:r w:rsidRPr="006F7D75">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6F7D75" w:rsidRPr="006F7D75" w:rsidRDefault="006F7D75" w:rsidP="00527AA4">
      <w:r w:rsidRPr="006F7D75">
        <w:t>10. В случае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6F7D75" w:rsidRPr="006F7D75" w:rsidRDefault="006F7D75" w:rsidP="00527AA4">
      <w:r w:rsidRPr="006F7D75">
        <w:lastRenderedPageBreak/>
        <w:t>11. Решение Совета сельского поселения об удалении главы сельского поселения в отставку подлежит официальному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Совета сельского поселения.</w:t>
      </w:r>
    </w:p>
    <w:p w:rsidR="006F7D75" w:rsidRPr="006F7D75" w:rsidRDefault="006F7D75" w:rsidP="00527AA4">
      <w:r w:rsidRPr="006F7D75">
        <w:t>12. В случае если инициатива депутатов Совета сельского поселения или Главы Республики Коми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
    <w:p w:rsidR="006F7D75" w:rsidRPr="006F7D75" w:rsidRDefault="006F7D75" w:rsidP="00527AA4">
      <w:r w:rsidRPr="006F7D75">
        <w:t>13. Глава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судебном порядке в соответствии с федеральным законом.</w:t>
      </w:r>
    </w:p>
    <w:p w:rsidR="006F7D75" w:rsidRPr="006F7D75" w:rsidRDefault="006F7D75" w:rsidP="00527AA4"/>
    <w:p w:rsidR="006F7D75" w:rsidRPr="00AA7C56" w:rsidRDefault="006F7D75" w:rsidP="00AA7C56">
      <w:pPr>
        <w:jc w:val="center"/>
        <w:rPr>
          <w:b/>
        </w:rPr>
      </w:pPr>
      <w:r w:rsidRPr="00AA7C56">
        <w:rPr>
          <w:b/>
        </w:rPr>
        <w:t>Глава 7. Заключительные положения</w:t>
      </w:r>
    </w:p>
    <w:p w:rsidR="006F7D75" w:rsidRPr="006F7D75" w:rsidRDefault="006F7D75" w:rsidP="00527AA4"/>
    <w:p w:rsidR="006F7D75" w:rsidRPr="00AA7C56" w:rsidRDefault="006F7D75" w:rsidP="00527AA4">
      <w:pPr>
        <w:rPr>
          <w:b/>
        </w:rPr>
      </w:pPr>
      <w:r w:rsidRPr="00AA7C56">
        <w:rPr>
          <w:b/>
        </w:rPr>
        <w:t>Статья 70. Государственная регистрация и вступление в силу Устава сельского поселения</w:t>
      </w:r>
    </w:p>
    <w:p w:rsidR="006F7D75" w:rsidRPr="006F7D75" w:rsidRDefault="006F7D75" w:rsidP="00527AA4"/>
    <w:p w:rsidR="006F7D75" w:rsidRPr="006F7D75" w:rsidRDefault="006F7D75" w:rsidP="00527AA4">
      <w:r w:rsidRPr="006F7D75">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6F7D75" w:rsidRPr="006F7D75" w:rsidRDefault="006F7D75" w:rsidP="00527AA4">
      <w:r w:rsidRPr="006F7D75">
        <w:t xml:space="preserve">2.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w:t>
      </w:r>
    </w:p>
    <w:p w:rsidR="006F7D75" w:rsidRPr="006F7D75" w:rsidRDefault="006F7D75" w:rsidP="00527AA4"/>
    <w:p w:rsidR="006F7D75" w:rsidRPr="00AA7C56" w:rsidRDefault="006F7D75" w:rsidP="00527AA4">
      <w:pPr>
        <w:rPr>
          <w:b/>
        </w:rPr>
      </w:pPr>
      <w:r w:rsidRPr="00AA7C56">
        <w:rPr>
          <w:b/>
        </w:rPr>
        <w:t xml:space="preserve">Статья 71. Порядок внесения изменений и дополнений в Устав сельского поселения </w:t>
      </w:r>
    </w:p>
    <w:p w:rsidR="006F7D75" w:rsidRPr="006F7D75" w:rsidRDefault="006F7D75" w:rsidP="00527AA4">
      <w:r w:rsidRPr="006F7D75">
        <w:t xml:space="preserve"> </w:t>
      </w:r>
    </w:p>
    <w:p w:rsidR="006F7D75" w:rsidRPr="006F7D75" w:rsidRDefault="006F7D75" w:rsidP="00527AA4">
      <w:r w:rsidRPr="006F7D75">
        <w:t>1. Изменения и дополнения в Устав сельского поселения вносятся муниципальным правовым актом, который оформляется решением Совета сельского поселения.</w:t>
      </w:r>
    </w:p>
    <w:p w:rsidR="006F7D75" w:rsidRPr="006F7D75" w:rsidRDefault="006F7D75" w:rsidP="00527AA4">
      <w:r w:rsidRPr="006F7D75">
        <w:t xml:space="preserve">2. Предложения о внесении изменений и дополнений в Устав сельского поселения могут вноситься в Совет сельского поселения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w:t>
      </w:r>
      <w:proofErr w:type="spellStart"/>
      <w:r w:rsidRPr="006F7D75">
        <w:t>Троицко</w:t>
      </w:r>
      <w:proofErr w:type="spellEnd"/>
      <w:r w:rsidRPr="006F7D75">
        <w:t>-Печорского района.</w:t>
      </w:r>
    </w:p>
    <w:p w:rsidR="006F7D75" w:rsidRPr="006F7D75" w:rsidRDefault="006F7D75" w:rsidP="00527AA4">
      <w:r w:rsidRPr="006F7D75">
        <w:t xml:space="preserve">3.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внесении изменений и дополнений в Устав сельского поселения подлежит официальному обнародованию с одновременным обнародованием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обсуждении. </w:t>
      </w:r>
    </w:p>
    <w:p w:rsidR="006F7D75" w:rsidRPr="006F7D75" w:rsidRDefault="006F7D75" w:rsidP="00527AA4">
      <w:r w:rsidRPr="006F7D75">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rsidR="006F7D75" w:rsidRPr="006F7D75" w:rsidRDefault="006F7D75" w:rsidP="00527AA4">
      <w:r w:rsidRPr="006F7D75">
        <w:t xml:space="preserve">4. По проекту муниципального правового акта о внесении изменений и дополнений в Устав сельского поселения проводятся публичные слушания,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w:t>
      </w:r>
      <w:r w:rsidRPr="006F7D75">
        <w:lastRenderedPageBreak/>
        <w:t>Коми или законов Республики Коми в целях привед</w:t>
      </w:r>
      <w:r w:rsidR="00472839">
        <w:t>ения Устава сельского поселения</w:t>
      </w:r>
      <w:r w:rsidRPr="006F7D75">
        <w:t xml:space="preserve"> в соответствие с этими нормативными правовыми актами.</w:t>
      </w:r>
    </w:p>
    <w:p w:rsidR="006F7D75" w:rsidRPr="006F7D75" w:rsidRDefault="006F7D75" w:rsidP="00527AA4">
      <w:r w:rsidRPr="006F7D75">
        <w:t>5. Муниципальный правовой акт о внесении изменений и дополнений в Устав поселения принимается большинством в две трети голосов от установленной численности депутатов Совета сельского поселения.</w:t>
      </w:r>
    </w:p>
    <w:p w:rsidR="006F7D75" w:rsidRPr="006F7D75" w:rsidRDefault="006F7D75" w:rsidP="00527AA4">
      <w:r w:rsidRPr="006F7D75">
        <w:t>Рассмотрение на заседании Совета сельского поселения вопроса о внесении изменений и дополнений в Устав сельского поселения, включая обсуждение проекта муниципального правового акта о внесении изменений и дополнений в Устав сельского поселения, внесение, обсуждение и рассмотрение поправок к проекту муниципального правового акта о внесении изменений и дополнений в Устав сельского поселения осуществляется в порядке, установленном Регламентом Совета сельского поселения и настоящим Уставом.</w:t>
      </w:r>
    </w:p>
    <w:p w:rsidR="006F7D75" w:rsidRPr="006F7D75" w:rsidRDefault="006F7D75" w:rsidP="00527AA4">
      <w:r w:rsidRPr="006F7D75">
        <w:t>6. Решение Совета сельского поселения о внесении изменений и дополнений в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6F7D75" w:rsidRPr="006F7D75" w:rsidRDefault="006F7D75" w:rsidP="00527AA4">
      <w:r w:rsidRPr="006F7D75">
        <w:t>7. Муниципальный правовой акт о внесении изменений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за исключением положений, для которых федеральным законодательством установлены иные сроки вступления в силу.</w:t>
      </w:r>
    </w:p>
    <w:p w:rsidR="006F7D75" w:rsidRPr="006F7D75" w:rsidRDefault="006F7D75" w:rsidP="00527AA4">
      <w:r w:rsidRPr="006F7D75">
        <w:t>8. Глава сельского поселения обязан обнародовать зарегистрированный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rsidR="006F7D75" w:rsidRPr="006F7D75" w:rsidRDefault="006F7D75" w:rsidP="00527AA4"/>
    <w:p w:rsidR="00AA7C56" w:rsidRDefault="00AA7C56" w:rsidP="006F7D75"/>
    <w:p w:rsidR="00AA7C56" w:rsidRPr="00AA7C56" w:rsidRDefault="00AA7C56" w:rsidP="00AA7C56"/>
    <w:p w:rsidR="00AA7C56" w:rsidRPr="00AA7C56" w:rsidRDefault="00AA7C56" w:rsidP="00AA7C56"/>
    <w:p w:rsidR="00AA7C56" w:rsidRPr="00AA7C56" w:rsidRDefault="00AA7C56" w:rsidP="00AA7C56"/>
    <w:p w:rsidR="00AA7C56" w:rsidRPr="00AA7C56" w:rsidRDefault="00AA7C56" w:rsidP="00AA7C56"/>
    <w:p w:rsidR="00AA7C56" w:rsidRPr="00AA7C56" w:rsidRDefault="00AA7C56" w:rsidP="00AA7C56"/>
    <w:p w:rsidR="00AA7C56" w:rsidRPr="00AA7C56" w:rsidRDefault="00AA7C56" w:rsidP="00AA7C56"/>
    <w:p w:rsidR="00AA7C56" w:rsidRPr="00AA7C56" w:rsidRDefault="00AA7C56" w:rsidP="00AA7C56"/>
    <w:p w:rsidR="00AA7C56" w:rsidRPr="00AA7C56" w:rsidRDefault="00AA7C56" w:rsidP="00AA7C56"/>
    <w:p w:rsidR="00AA7C56" w:rsidRPr="00AA7C56" w:rsidRDefault="00AA7C56" w:rsidP="00AA7C56"/>
    <w:p w:rsidR="00AA7C56" w:rsidRPr="00AA7C56" w:rsidRDefault="00AA7C56" w:rsidP="00AA7C56"/>
    <w:p w:rsidR="00AA7C56" w:rsidRPr="00AA7C56" w:rsidRDefault="00AA7C56" w:rsidP="00AA7C56"/>
    <w:p w:rsidR="00AA7C56" w:rsidRPr="00AA7C56" w:rsidRDefault="00AA7C56" w:rsidP="00AA7C56"/>
    <w:p w:rsidR="00AA7C56" w:rsidRPr="00AA7C56" w:rsidRDefault="00AA7C56" w:rsidP="00AA7C56"/>
    <w:p w:rsidR="00AA7C56" w:rsidRPr="00AA7C56" w:rsidRDefault="00AA7C56" w:rsidP="00AA7C56"/>
    <w:p w:rsidR="00AA7C56" w:rsidRPr="00AA7C56" w:rsidRDefault="00AA7C56" w:rsidP="00AA7C56"/>
    <w:p w:rsidR="00AA7C56" w:rsidRPr="00AA7C56" w:rsidRDefault="00AA7C56" w:rsidP="00AA7C56"/>
    <w:p w:rsidR="00AA7C56" w:rsidRPr="00AA7C56" w:rsidRDefault="00AA7C56" w:rsidP="00AA7C56"/>
    <w:p w:rsidR="00AA7C56" w:rsidRPr="00AA7C56" w:rsidRDefault="00AA7C56" w:rsidP="00AA7C56"/>
    <w:p w:rsidR="00AA7C56" w:rsidRPr="00AA7C56" w:rsidRDefault="00AA7C56" w:rsidP="00AA7C56"/>
    <w:p w:rsidR="00AA7C56" w:rsidRPr="00AA7C56" w:rsidRDefault="00AA7C56" w:rsidP="00AA7C56"/>
    <w:p w:rsidR="00AA7C56" w:rsidRPr="00AA7C56" w:rsidRDefault="00AA7C56" w:rsidP="00AA7C56"/>
    <w:p w:rsidR="006F7D75" w:rsidRDefault="006F7D75" w:rsidP="003922BC">
      <w:pPr>
        <w:tabs>
          <w:tab w:val="left" w:pos="2377"/>
        </w:tabs>
        <w:ind w:firstLine="0"/>
      </w:pPr>
    </w:p>
    <w:p w:rsidR="003922BC" w:rsidRDefault="003922BC" w:rsidP="003922BC">
      <w:pPr>
        <w:tabs>
          <w:tab w:val="left" w:pos="2377"/>
        </w:tabs>
        <w:ind w:firstLine="0"/>
      </w:pPr>
    </w:p>
    <w:p w:rsidR="00AA7C56" w:rsidRDefault="00AA7C56" w:rsidP="00AA7C56">
      <w:pPr>
        <w:pStyle w:val="af5"/>
        <w:ind w:left="5103"/>
        <w:jc w:val="right"/>
      </w:pPr>
      <w:r>
        <w:lastRenderedPageBreak/>
        <w:t xml:space="preserve">             </w:t>
      </w:r>
      <w:r w:rsidRPr="006D202E">
        <w:t>П</w:t>
      </w:r>
      <w:r w:rsidR="001E0225">
        <w:t>РИЛОЖЕНИЕ</w:t>
      </w:r>
      <w:r w:rsidRPr="006D202E">
        <w:t xml:space="preserve"> №</w:t>
      </w:r>
      <w:r>
        <w:t xml:space="preserve"> 2 </w:t>
      </w:r>
    </w:p>
    <w:p w:rsidR="00AA7C56" w:rsidRDefault="00AA7C56" w:rsidP="00AA7C56">
      <w:pPr>
        <w:pStyle w:val="af5"/>
        <w:ind w:left="5103" w:firstLine="0"/>
        <w:jc w:val="right"/>
      </w:pPr>
      <w:r w:rsidRPr="00D13720">
        <w:t xml:space="preserve">к решению Совета </w:t>
      </w:r>
      <w:r>
        <w:t xml:space="preserve">муниципального </w:t>
      </w:r>
    </w:p>
    <w:p w:rsidR="00AA7C56" w:rsidRDefault="00AA7C56" w:rsidP="00AA7C56">
      <w:pPr>
        <w:pStyle w:val="af5"/>
        <w:ind w:left="5103" w:firstLine="0"/>
        <w:jc w:val="right"/>
      </w:pPr>
      <w:r>
        <w:t xml:space="preserve">образования </w:t>
      </w:r>
      <w:r w:rsidRPr="00D13720">
        <w:t>сельског</w:t>
      </w:r>
      <w:r>
        <w:t xml:space="preserve">о </w:t>
      </w:r>
      <w:r w:rsidRPr="00D13720">
        <w:t xml:space="preserve"> поселения</w:t>
      </w:r>
    </w:p>
    <w:p w:rsidR="00AA7C56" w:rsidRDefault="00AA7C56" w:rsidP="00AA7C56">
      <w:pPr>
        <w:pStyle w:val="af5"/>
        <w:ind w:left="5103" w:firstLine="0"/>
        <w:jc w:val="right"/>
      </w:pPr>
      <w:r>
        <w:t xml:space="preserve"> «</w:t>
      </w:r>
      <w:r w:rsidR="00044F74">
        <w:t>Нижняя Омра</w:t>
      </w:r>
      <w:r>
        <w:t xml:space="preserve">» </w:t>
      </w:r>
    </w:p>
    <w:p w:rsidR="00AA7C56" w:rsidRPr="001E0225" w:rsidRDefault="00AA7C56" w:rsidP="001E0225">
      <w:pPr>
        <w:pStyle w:val="af5"/>
        <w:ind w:left="4820" w:firstLine="991"/>
        <w:jc w:val="right"/>
        <w:rPr>
          <w:bCs/>
        </w:rPr>
      </w:pPr>
      <w:r>
        <w:rPr>
          <w:bCs/>
        </w:rPr>
        <w:t xml:space="preserve"> от «</w:t>
      </w:r>
      <w:r w:rsidR="000C28FD">
        <w:rPr>
          <w:bCs/>
        </w:rPr>
        <w:t>06</w:t>
      </w:r>
      <w:r>
        <w:rPr>
          <w:bCs/>
        </w:rPr>
        <w:t xml:space="preserve">» </w:t>
      </w:r>
      <w:r w:rsidR="000C28FD">
        <w:rPr>
          <w:bCs/>
        </w:rPr>
        <w:t>февраля</w:t>
      </w:r>
      <w:r w:rsidR="00472839">
        <w:rPr>
          <w:bCs/>
        </w:rPr>
        <w:t xml:space="preserve"> </w:t>
      </w:r>
      <w:r>
        <w:rPr>
          <w:bCs/>
        </w:rPr>
        <w:t>202</w:t>
      </w:r>
      <w:r w:rsidR="00472839">
        <w:rPr>
          <w:bCs/>
        </w:rPr>
        <w:t>3</w:t>
      </w:r>
      <w:r>
        <w:rPr>
          <w:bCs/>
        </w:rPr>
        <w:t xml:space="preserve"> г. № </w:t>
      </w:r>
      <w:r w:rsidR="00472839">
        <w:rPr>
          <w:bCs/>
        </w:rPr>
        <w:t>18/52</w:t>
      </w:r>
    </w:p>
    <w:p w:rsidR="00AA7C56" w:rsidRDefault="00AA7C56" w:rsidP="00AA7C56">
      <w:pPr>
        <w:pStyle w:val="a0"/>
        <w:spacing w:after="0"/>
        <w:jc w:val="center"/>
        <w:rPr>
          <w:b/>
          <w:bCs/>
          <w:szCs w:val="28"/>
        </w:rPr>
      </w:pPr>
    </w:p>
    <w:p w:rsidR="00AA7C56" w:rsidRDefault="00AA7C56" w:rsidP="00AA7C56">
      <w:pPr>
        <w:pStyle w:val="a0"/>
        <w:spacing w:after="0"/>
        <w:jc w:val="center"/>
        <w:rPr>
          <w:b/>
          <w:bCs/>
          <w:szCs w:val="28"/>
        </w:rPr>
      </w:pPr>
    </w:p>
    <w:p w:rsidR="00AA7C56" w:rsidRPr="001E0225" w:rsidRDefault="00AA7C56" w:rsidP="00AA7C56">
      <w:pPr>
        <w:pStyle w:val="a0"/>
        <w:spacing w:after="0"/>
        <w:jc w:val="center"/>
        <w:rPr>
          <w:b/>
          <w:bCs/>
          <w:sz w:val="28"/>
          <w:szCs w:val="28"/>
        </w:rPr>
      </w:pPr>
      <w:r w:rsidRPr="001E0225">
        <w:rPr>
          <w:b/>
          <w:bCs/>
          <w:sz w:val="28"/>
          <w:szCs w:val="28"/>
        </w:rPr>
        <w:t>Состав рабочей группы</w:t>
      </w:r>
    </w:p>
    <w:p w:rsidR="00472839" w:rsidRPr="001E0225" w:rsidRDefault="00AA7C56" w:rsidP="00AA7C56">
      <w:pPr>
        <w:spacing w:line="0" w:lineRule="atLeast"/>
        <w:jc w:val="center"/>
        <w:rPr>
          <w:b/>
          <w:sz w:val="28"/>
          <w:szCs w:val="28"/>
        </w:rPr>
      </w:pPr>
      <w:r w:rsidRPr="001E0225">
        <w:rPr>
          <w:b/>
          <w:bCs/>
          <w:sz w:val="28"/>
          <w:szCs w:val="28"/>
        </w:rPr>
        <w:t xml:space="preserve">по работе с предложениями граждан по внесению изменений </w:t>
      </w:r>
      <w:r w:rsidRPr="001E0225">
        <w:rPr>
          <w:b/>
          <w:sz w:val="28"/>
          <w:szCs w:val="28"/>
        </w:rPr>
        <w:t>и дополнений в Устав сельского поселения «</w:t>
      </w:r>
      <w:r w:rsidR="00044F74" w:rsidRPr="001E0225">
        <w:rPr>
          <w:b/>
          <w:sz w:val="28"/>
          <w:szCs w:val="28"/>
        </w:rPr>
        <w:t>Нижняя Омра</w:t>
      </w:r>
      <w:r w:rsidRPr="001E0225">
        <w:rPr>
          <w:b/>
          <w:sz w:val="28"/>
          <w:szCs w:val="28"/>
        </w:rPr>
        <w:t xml:space="preserve">» муниципального района </w:t>
      </w:r>
    </w:p>
    <w:p w:rsidR="00AA7C56" w:rsidRPr="001E0225" w:rsidRDefault="00AA7C56" w:rsidP="00AA7C56">
      <w:pPr>
        <w:spacing w:line="0" w:lineRule="atLeast"/>
        <w:jc w:val="center"/>
        <w:rPr>
          <w:b/>
          <w:bCs/>
          <w:sz w:val="28"/>
          <w:szCs w:val="28"/>
        </w:rPr>
      </w:pPr>
      <w:r w:rsidRPr="001E0225">
        <w:rPr>
          <w:b/>
          <w:sz w:val="28"/>
          <w:szCs w:val="28"/>
        </w:rPr>
        <w:t>«</w:t>
      </w:r>
      <w:proofErr w:type="spellStart"/>
      <w:r w:rsidRPr="001E0225">
        <w:rPr>
          <w:b/>
          <w:sz w:val="28"/>
          <w:szCs w:val="28"/>
        </w:rPr>
        <w:t>Троицко</w:t>
      </w:r>
      <w:proofErr w:type="spellEnd"/>
      <w:r w:rsidRPr="001E0225">
        <w:rPr>
          <w:b/>
          <w:sz w:val="28"/>
          <w:szCs w:val="28"/>
        </w:rPr>
        <w:t xml:space="preserve">-Печорский» Республики Коми </w:t>
      </w:r>
      <w:r w:rsidRPr="001E0225">
        <w:rPr>
          <w:b/>
          <w:bCs/>
          <w:sz w:val="28"/>
          <w:szCs w:val="28"/>
        </w:rPr>
        <w:t xml:space="preserve">и подготовке проекта решения </w:t>
      </w:r>
    </w:p>
    <w:p w:rsidR="00AA7C56" w:rsidRPr="001E0225" w:rsidRDefault="00AA7C56" w:rsidP="00AA7C56">
      <w:pPr>
        <w:pStyle w:val="a0"/>
        <w:tabs>
          <w:tab w:val="left" w:pos="-3420"/>
        </w:tabs>
        <w:ind w:left="180"/>
        <w:rPr>
          <w:sz w:val="28"/>
          <w:szCs w:val="28"/>
        </w:rPr>
      </w:pPr>
    </w:p>
    <w:p w:rsidR="00AA7C56" w:rsidRPr="001E0225" w:rsidRDefault="00AA7C56" w:rsidP="00AA7C56">
      <w:pPr>
        <w:pStyle w:val="a0"/>
        <w:tabs>
          <w:tab w:val="left" w:pos="-3420"/>
        </w:tabs>
        <w:ind w:left="180"/>
        <w:rPr>
          <w:sz w:val="28"/>
          <w:szCs w:val="28"/>
        </w:rPr>
      </w:pPr>
    </w:p>
    <w:p w:rsidR="00AA7C56" w:rsidRPr="001E0225" w:rsidRDefault="00AA7C56" w:rsidP="00AA7C56">
      <w:pPr>
        <w:pStyle w:val="a0"/>
        <w:tabs>
          <w:tab w:val="left" w:pos="-3420"/>
        </w:tabs>
        <w:spacing w:after="0"/>
        <w:rPr>
          <w:sz w:val="28"/>
          <w:szCs w:val="28"/>
        </w:rPr>
      </w:pPr>
      <w:r w:rsidRPr="001E0225">
        <w:rPr>
          <w:sz w:val="28"/>
          <w:szCs w:val="28"/>
        </w:rPr>
        <w:t xml:space="preserve">1. </w:t>
      </w:r>
      <w:r w:rsidR="008A6282" w:rsidRPr="001E0225">
        <w:rPr>
          <w:sz w:val="28"/>
          <w:szCs w:val="28"/>
        </w:rPr>
        <w:t>Листопадова Людмила Сергеевна</w:t>
      </w:r>
      <w:r w:rsidRPr="001E0225">
        <w:rPr>
          <w:sz w:val="28"/>
          <w:szCs w:val="28"/>
        </w:rPr>
        <w:t xml:space="preserve">  – глава сельского поселения «</w:t>
      </w:r>
      <w:r w:rsidR="00044F74" w:rsidRPr="001E0225">
        <w:rPr>
          <w:sz w:val="28"/>
          <w:szCs w:val="28"/>
        </w:rPr>
        <w:t>Нижняя Омра</w:t>
      </w:r>
      <w:r w:rsidRPr="001E0225">
        <w:rPr>
          <w:sz w:val="28"/>
          <w:szCs w:val="28"/>
        </w:rPr>
        <w:t>»;</w:t>
      </w:r>
    </w:p>
    <w:p w:rsidR="00AA7C56" w:rsidRPr="001E0225" w:rsidRDefault="00AA7C56" w:rsidP="00AA7C56">
      <w:pPr>
        <w:pStyle w:val="a0"/>
        <w:tabs>
          <w:tab w:val="left" w:pos="-3420"/>
        </w:tabs>
        <w:spacing w:after="0"/>
        <w:rPr>
          <w:sz w:val="28"/>
          <w:szCs w:val="28"/>
        </w:rPr>
      </w:pPr>
      <w:r w:rsidRPr="001E0225">
        <w:rPr>
          <w:sz w:val="28"/>
          <w:szCs w:val="28"/>
        </w:rPr>
        <w:t xml:space="preserve">2. </w:t>
      </w:r>
      <w:r w:rsidR="008A6282" w:rsidRPr="001E0225">
        <w:rPr>
          <w:sz w:val="28"/>
          <w:szCs w:val="28"/>
        </w:rPr>
        <w:t>Левшакова Ольга Энгельсовна</w:t>
      </w:r>
      <w:r w:rsidRPr="001E0225">
        <w:rPr>
          <w:sz w:val="28"/>
          <w:szCs w:val="28"/>
        </w:rPr>
        <w:t xml:space="preserve"> – </w:t>
      </w:r>
      <w:r w:rsidR="00892B0B" w:rsidRPr="001E0225">
        <w:rPr>
          <w:sz w:val="28"/>
          <w:szCs w:val="28"/>
        </w:rPr>
        <w:t>ведущий специалист администрации</w:t>
      </w:r>
      <w:r w:rsidRPr="001E0225">
        <w:rPr>
          <w:sz w:val="28"/>
          <w:szCs w:val="28"/>
        </w:rPr>
        <w:t xml:space="preserve"> сельского поселения «</w:t>
      </w:r>
      <w:r w:rsidR="00044F74" w:rsidRPr="001E0225">
        <w:rPr>
          <w:sz w:val="28"/>
          <w:szCs w:val="28"/>
        </w:rPr>
        <w:t>Нижняя Омра</w:t>
      </w:r>
      <w:r w:rsidRPr="001E0225">
        <w:rPr>
          <w:sz w:val="28"/>
          <w:szCs w:val="28"/>
        </w:rPr>
        <w:t>»;</w:t>
      </w:r>
    </w:p>
    <w:p w:rsidR="00AA7C56" w:rsidRPr="001E0225" w:rsidRDefault="00AA7C56" w:rsidP="00AA7C56">
      <w:pPr>
        <w:rPr>
          <w:sz w:val="28"/>
          <w:szCs w:val="28"/>
        </w:rPr>
      </w:pPr>
      <w:r w:rsidRPr="001E0225">
        <w:rPr>
          <w:sz w:val="28"/>
          <w:szCs w:val="28"/>
        </w:rPr>
        <w:t xml:space="preserve">3. </w:t>
      </w:r>
      <w:proofErr w:type="spellStart"/>
      <w:r w:rsidR="008A6282" w:rsidRPr="001E0225">
        <w:rPr>
          <w:sz w:val="28"/>
          <w:szCs w:val="28"/>
        </w:rPr>
        <w:t>Семенько</w:t>
      </w:r>
      <w:proofErr w:type="spellEnd"/>
      <w:r w:rsidR="008A6282" w:rsidRPr="001E0225">
        <w:rPr>
          <w:sz w:val="28"/>
          <w:szCs w:val="28"/>
        </w:rPr>
        <w:t xml:space="preserve"> Елизавета Ефимовна</w:t>
      </w:r>
      <w:r w:rsidRPr="001E0225">
        <w:rPr>
          <w:sz w:val="28"/>
          <w:szCs w:val="28"/>
        </w:rPr>
        <w:t xml:space="preserve"> – депутат Совета сельского поселения «</w:t>
      </w:r>
      <w:r w:rsidR="00044F74" w:rsidRPr="001E0225">
        <w:rPr>
          <w:sz w:val="28"/>
          <w:szCs w:val="28"/>
        </w:rPr>
        <w:t>Нижняя Омра</w:t>
      </w:r>
      <w:r w:rsidRPr="001E0225">
        <w:rPr>
          <w:sz w:val="28"/>
          <w:szCs w:val="28"/>
        </w:rPr>
        <w:t xml:space="preserve">»;          </w:t>
      </w:r>
    </w:p>
    <w:p w:rsidR="00AA7C56" w:rsidRPr="001E0225" w:rsidRDefault="00AA7C56" w:rsidP="00AA7C56">
      <w:pPr>
        <w:rPr>
          <w:sz w:val="28"/>
          <w:szCs w:val="28"/>
        </w:rPr>
      </w:pPr>
      <w:r w:rsidRPr="001E0225">
        <w:rPr>
          <w:sz w:val="28"/>
          <w:szCs w:val="28"/>
        </w:rPr>
        <w:t xml:space="preserve">4. </w:t>
      </w:r>
      <w:r w:rsidR="008A6282" w:rsidRPr="001E0225">
        <w:rPr>
          <w:sz w:val="28"/>
          <w:szCs w:val="28"/>
        </w:rPr>
        <w:t>Ванюкова Лидия Николаевна</w:t>
      </w:r>
      <w:r w:rsidRPr="001E0225">
        <w:rPr>
          <w:sz w:val="28"/>
          <w:szCs w:val="28"/>
        </w:rPr>
        <w:t xml:space="preserve"> – депутат Совета сельского поселения «</w:t>
      </w:r>
      <w:r w:rsidR="00044F74" w:rsidRPr="001E0225">
        <w:rPr>
          <w:sz w:val="28"/>
          <w:szCs w:val="28"/>
        </w:rPr>
        <w:t>Нижняя Омра</w:t>
      </w:r>
      <w:r w:rsidR="00892B0B" w:rsidRPr="001E0225">
        <w:rPr>
          <w:sz w:val="28"/>
          <w:szCs w:val="28"/>
        </w:rPr>
        <w:t>»;</w:t>
      </w:r>
    </w:p>
    <w:p w:rsidR="00892B0B" w:rsidRPr="001E0225" w:rsidRDefault="00892B0B" w:rsidP="00892B0B">
      <w:pPr>
        <w:rPr>
          <w:sz w:val="28"/>
          <w:szCs w:val="28"/>
        </w:rPr>
      </w:pPr>
      <w:r w:rsidRPr="001E0225">
        <w:rPr>
          <w:sz w:val="28"/>
          <w:szCs w:val="28"/>
        </w:rPr>
        <w:t xml:space="preserve">5. </w:t>
      </w:r>
      <w:r w:rsidR="003922BC" w:rsidRPr="001E0225">
        <w:rPr>
          <w:sz w:val="28"/>
          <w:szCs w:val="28"/>
        </w:rPr>
        <w:t>Никулина Инга Владимировна</w:t>
      </w:r>
      <w:r w:rsidRPr="001E0225">
        <w:rPr>
          <w:sz w:val="28"/>
          <w:szCs w:val="28"/>
        </w:rPr>
        <w:t xml:space="preserve"> – депутат Совета сельского поселения «</w:t>
      </w:r>
      <w:r w:rsidR="00044F74" w:rsidRPr="001E0225">
        <w:rPr>
          <w:sz w:val="28"/>
          <w:szCs w:val="28"/>
        </w:rPr>
        <w:t>Нижняя Омра</w:t>
      </w:r>
      <w:r w:rsidRPr="001E0225">
        <w:rPr>
          <w:sz w:val="28"/>
          <w:szCs w:val="28"/>
        </w:rPr>
        <w:t xml:space="preserve">».         </w:t>
      </w:r>
    </w:p>
    <w:p w:rsidR="00892B0B" w:rsidRPr="001E0225" w:rsidRDefault="00892B0B" w:rsidP="00AA7C56">
      <w:pPr>
        <w:rPr>
          <w:sz w:val="28"/>
          <w:szCs w:val="28"/>
        </w:rPr>
      </w:pPr>
    </w:p>
    <w:p w:rsidR="00AA7C56" w:rsidRPr="00523C0A" w:rsidRDefault="00AA7C56" w:rsidP="00AA7C56">
      <w:pPr>
        <w:rPr>
          <w:sz w:val="18"/>
        </w:rPr>
      </w:pPr>
    </w:p>
    <w:p w:rsidR="00892B0B" w:rsidRDefault="00892B0B" w:rsidP="00AA7C56">
      <w:pPr>
        <w:tabs>
          <w:tab w:val="left" w:pos="2377"/>
        </w:tabs>
      </w:pPr>
    </w:p>
    <w:p w:rsidR="00892B0B" w:rsidRPr="00892B0B" w:rsidRDefault="00892B0B" w:rsidP="00892B0B"/>
    <w:p w:rsidR="00892B0B" w:rsidRPr="00892B0B" w:rsidRDefault="00892B0B" w:rsidP="00892B0B"/>
    <w:p w:rsidR="00892B0B" w:rsidRPr="00892B0B" w:rsidRDefault="00892B0B" w:rsidP="00892B0B"/>
    <w:p w:rsidR="00892B0B" w:rsidRPr="00892B0B" w:rsidRDefault="00892B0B" w:rsidP="00892B0B"/>
    <w:p w:rsidR="00892B0B" w:rsidRPr="00892B0B" w:rsidRDefault="00892B0B" w:rsidP="00892B0B"/>
    <w:p w:rsidR="00892B0B" w:rsidRPr="00892B0B" w:rsidRDefault="00892B0B" w:rsidP="00892B0B"/>
    <w:p w:rsidR="00892B0B" w:rsidRPr="00892B0B" w:rsidRDefault="00892B0B" w:rsidP="00892B0B"/>
    <w:p w:rsidR="00892B0B" w:rsidRPr="00892B0B" w:rsidRDefault="00892B0B" w:rsidP="00892B0B"/>
    <w:p w:rsidR="00892B0B" w:rsidRPr="00892B0B" w:rsidRDefault="00892B0B" w:rsidP="00892B0B"/>
    <w:p w:rsidR="00892B0B" w:rsidRPr="00892B0B" w:rsidRDefault="00892B0B" w:rsidP="00892B0B"/>
    <w:p w:rsidR="00892B0B" w:rsidRPr="00892B0B" w:rsidRDefault="00892B0B" w:rsidP="00892B0B"/>
    <w:p w:rsidR="00892B0B" w:rsidRPr="00892B0B" w:rsidRDefault="00892B0B" w:rsidP="00892B0B"/>
    <w:p w:rsidR="00892B0B" w:rsidRPr="00892B0B" w:rsidRDefault="00892B0B" w:rsidP="00892B0B"/>
    <w:p w:rsidR="00892B0B" w:rsidRPr="00892B0B" w:rsidRDefault="00892B0B" w:rsidP="00892B0B"/>
    <w:p w:rsidR="00892B0B" w:rsidRPr="00892B0B" w:rsidRDefault="00892B0B" w:rsidP="00892B0B"/>
    <w:p w:rsidR="00892B0B" w:rsidRDefault="00892B0B" w:rsidP="00892B0B"/>
    <w:p w:rsidR="00892B0B" w:rsidRDefault="00892B0B" w:rsidP="00892B0B"/>
    <w:p w:rsidR="00AA7C56" w:rsidRDefault="00892B0B" w:rsidP="00892B0B">
      <w:pPr>
        <w:tabs>
          <w:tab w:val="left" w:pos="4021"/>
        </w:tabs>
      </w:pPr>
      <w:r>
        <w:tab/>
      </w:r>
    </w:p>
    <w:p w:rsidR="008A6282" w:rsidRDefault="008A6282" w:rsidP="00892B0B">
      <w:pPr>
        <w:tabs>
          <w:tab w:val="left" w:pos="4021"/>
        </w:tabs>
      </w:pPr>
    </w:p>
    <w:p w:rsidR="008A6282" w:rsidRDefault="008A6282" w:rsidP="00892B0B">
      <w:pPr>
        <w:tabs>
          <w:tab w:val="left" w:pos="4021"/>
        </w:tabs>
      </w:pPr>
    </w:p>
    <w:p w:rsidR="001E0225" w:rsidRDefault="001E0225" w:rsidP="00892B0B">
      <w:pPr>
        <w:tabs>
          <w:tab w:val="left" w:pos="4021"/>
        </w:tabs>
      </w:pPr>
    </w:p>
    <w:p w:rsidR="00892B0B" w:rsidRDefault="00892B0B" w:rsidP="00892B0B">
      <w:pPr>
        <w:ind w:firstLine="540"/>
        <w:jc w:val="center"/>
        <w:rPr>
          <w:b/>
          <w:szCs w:val="28"/>
        </w:rPr>
      </w:pPr>
    </w:p>
    <w:p w:rsidR="00892B0B" w:rsidRDefault="00892B0B" w:rsidP="00892B0B">
      <w:pPr>
        <w:pStyle w:val="af5"/>
        <w:ind w:left="5103"/>
        <w:jc w:val="right"/>
      </w:pPr>
      <w:r>
        <w:lastRenderedPageBreak/>
        <w:t xml:space="preserve">             </w:t>
      </w:r>
      <w:r w:rsidRPr="006D202E">
        <w:t>П</w:t>
      </w:r>
      <w:r w:rsidR="001E0225">
        <w:t>РИЛОЖЕНИЕ</w:t>
      </w:r>
      <w:r w:rsidRPr="006D202E">
        <w:t xml:space="preserve"> №</w:t>
      </w:r>
      <w:r>
        <w:t xml:space="preserve"> 3 </w:t>
      </w:r>
    </w:p>
    <w:p w:rsidR="00892B0B" w:rsidRDefault="00892B0B" w:rsidP="00892B0B">
      <w:pPr>
        <w:pStyle w:val="af5"/>
        <w:ind w:left="5103" w:firstLine="0"/>
        <w:jc w:val="right"/>
      </w:pPr>
      <w:r w:rsidRPr="00D13720">
        <w:t xml:space="preserve">к решению Совета </w:t>
      </w:r>
      <w:r>
        <w:t xml:space="preserve">муниципального </w:t>
      </w:r>
    </w:p>
    <w:p w:rsidR="00892B0B" w:rsidRDefault="00892B0B" w:rsidP="00892B0B">
      <w:pPr>
        <w:pStyle w:val="af5"/>
        <w:ind w:left="5103" w:firstLine="0"/>
        <w:jc w:val="right"/>
      </w:pPr>
      <w:r>
        <w:t xml:space="preserve">образования </w:t>
      </w:r>
      <w:r w:rsidRPr="00D13720">
        <w:t>сельског</w:t>
      </w:r>
      <w:r>
        <w:t xml:space="preserve">о </w:t>
      </w:r>
      <w:r w:rsidRPr="00D13720">
        <w:t xml:space="preserve"> поселения</w:t>
      </w:r>
    </w:p>
    <w:p w:rsidR="00892B0B" w:rsidRDefault="00892B0B" w:rsidP="00892B0B">
      <w:pPr>
        <w:pStyle w:val="af5"/>
        <w:ind w:left="5103" w:firstLine="0"/>
        <w:jc w:val="right"/>
      </w:pPr>
      <w:r>
        <w:t xml:space="preserve"> «</w:t>
      </w:r>
      <w:r w:rsidR="00044F74">
        <w:t>Нижняя Омра</w:t>
      </w:r>
      <w:r>
        <w:t xml:space="preserve">» </w:t>
      </w:r>
    </w:p>
    <w:p w:rsidR="00892B0B" w:rsidRDefault="00472839" w:rsidP="00472839">
      <w:pPr>
        <w:ind w:firstLine="540"/>
        <w:jc w:val="right"/>
        <w:rPr>
          <w:b/>
          <w:szCs w:val="28"/>
        </w:rPr>
      </w:pPr>
      <w:r>
        <w:rPr>
          <w:bCs/>
        </w:rPr>
        <w:t>от «</w:t>
      </w:r>
      <w:r w:rsidR="000C28FD">
        <w:rPr>
          <w:bCs/>
        </w:rPr>
        <w:t>06</w:t>
      </w:r>
      <w:r>
        <w:rPr>
          <w:bCs/>
        </w:rPr>
        <w:t xml:space="preserve">» </w:t>
      </w:r>
      <w:r w:rsidR="000C28FD">
        <w:rPr>
          <w:bCs/>
        </w:rPr>
        <w:t>февраля</w:t>
      </w:r>
      <w:r>
        <w:rPr>
          <w:bCs/>
        </w:rPr>
        <w:t xml:space="preserve"> 2023 г. № 18/52</w:t>
      </w:r>
    </w:p>
    <w:p w:rsidR="00892B0B" w:rsidRDefault="00892B0B" w:rsidP="008A6282">
      <w:pPr>
        <w:ind w:firstLine="0"/>
        <w:rPr>
          <w:b/>
          <w:szCs w:val="28"/>
        </w:rPr>
      </w:pPr>
    </w:p>
    <w:p w:rsidR="00892B0B" w:rsidRDefault="00892B0B" w:rsidP="00892B0B">
      <w:pPr>
        <w:ind w:firstLine="540"/>
        <w:jc w:val="center"/>
        <w:rPr>
          <w:b/>
          <w:szCs w:val="28"/>
        </w:rPr>
      </w:pPr>
    </w:p>
    <w:p w:rsidR="00892B0B" w:rsidRDefault="00892B0B" w:rsidP="00892B0B">
      <w:pPr>
        <w:ind w:firstLine="540"/>
        <w:jc w:val="center"/>
        <w:rPr>
          <w:b/>
          <w:szCs w:val="28"/>
        </w:rPr>
      </w:pPr>
    </w:p>
    <w:p w:rsidR="00892B0B" w:rsidRPr="00F03BC7" w:rsidRDefault="00892B0B" w:rsidP="00892B0B">
      <w:pPr>
        <w:ind w:firstLine="540"/>
        <w:jc w:val="center"/>
        <w:rPr>
          <w:b/>
          <w:szCs w:val="28"/>
        </w:rPr>
      </w:pPr>
      <w:r w:rsidRPr="00F03BC7">
        <w:rPr>
          <w:b/>
          <w:szCs w:val="28"/>
        </w:rPr>
        <w:t>ПОРЯДОК</w:t>
      </w:r>
    </w:p>
    <w:p w:rsidR="00892B0B" w:rsidRPr="00F03BC7" w:rsidRDefault="00892B0B" w:rsidP="00892B0B">
      <w:pPr>
        <w:ind w:firstLine="540"/>
        <w:jc w:val="center"/>
        <w:rPr>
          <w:b/>
          <w:bCs/>
          <w:szCs w:val="28"/>
        </w:rPr>
      </w:pPr>
      <w:r w:rsidRPr="00F03BC7">
        <w:rPr>
          <w:b/>
          <w:szCs w:val="28"/>
        </w:rPr>
        <w:t xml:space="preserve">учета предложений и </w:t>
      </w:r>
      <w:r w:rsidRPr="00F03BC7">
        <w:rPr>
          <w:b/>
          <w:bCs/>
          <w:szCs w:val="28"/>
        </w:rPr>
        <w:t>участия граждан в обсуждении проекта</w:t>
      </w:r>
    </w:p>
    <w:p w:rsidR="008A6282" w:rsidRDefault="00892B0B" w:rsidP="00892B0B">
      <w:pPr>
        <w:jc w:val="center"/>
        <w:rPr>
          <w:b/>
          <w:bCs/>
          <w:szCs w:val="28"/>
        </w:rPr>
      </w:pPr>
      <w:r>
        <w:rPr>
          <w:b/>
          <w:bCs/>
          <w:szCs w:val="28"/>
        </w:rPr>
        <w:t xml:space="preserve">Устава </w:t>
      </w:r>
      <w:r w:rsidRPr="00F03BC7">
        <w:rPr>
          <w:b/>
          <w:bCs/>
          <w:szCs w:val="28"/>
        </w:rPr>
        <w:t xml:space="preserve">сельское поселение </w:t>
      </w:r>
      <w:r>
        <w:rPr>
          <w:b/>
          <w:bCs/>
          <w:szCs w:val="28"/>
        </w:rPr>
        <w:t>«</w:t>
      </w:r>
      <w:r w:rsidR="00044F74">
        <w:rPr>
          <w:b/>
          <w:bCs/>
          <w:szCs w:val="28"/>
        </w:rPr>
        <w:t>Нижняя Омра</w:t>
      </w:r>
      <w:r>
        <w:rPr>
          <w:b/>
          <w:bCs/>
          <w:szCs w:val="28"/>
        </w:rPr>
        <w:t xml:space="preserve">» </w:t>
      </w:r>
      <w:r w:rsidRPr="00F03BC7">
        <w:rPr>
          <w:b/>
          <w:bCs/>
          <w:szCs w:val="28"/>
        </w:rPr>
        <w:t>муниципального района</w:t>
      </w:r>
    </w:p>
    <w:p w:rsidR="00892B0B" w:rsidRPr="00F03BC7" w:rsidRDefault="00892B0B" w:rsidP="00892B0B">
      <w:pPr>
        <w:jc w:val="center"/>
        <w:rPr>
          <w:b/>
          <w:bCs/>
          <w:szCs w:val="28"/>
        </w:rPr>
      </w:pPr>
      <w:r w:rsidRPr="00F03BC7">
        <w:rPr>
          <w:b/>
          <w:bCs/>
          <w:szCs w:val="28"/>
        </w:rPr>
        <w:t xml:space="preserve"> </w:t>
      </w:r>
      <w:r>
        <w:rPr>
          <w:b/>
          <w:bCs/>
          <w:szCs w:val="28"/>
        </w:rPr>
        <w:t>«</w:t>
      </w:r>
      <w:proofErr w:type="spellStart"/>
      <w:r>
        <w:rPr>
          <w:b/>
          <w:bCs/>
          <w:szCs w:val="28"/>
        </w:rPr>
        <w:t>Троицко</w:t>
      </w:r>
      <w:proofErr w:type="spellEnd"/>
      <w:r>
        <w:rPr>
          <w:b/>
          <w:bCs/>
          <w:szCs w:val="28"/>
        </w:rPr>
        <w:t>-Печорский» Республика Коми</w:t>
      </w:r>
      <w:r w:rsidRPr="00F03BC7">
        <w:rPr>
          <w:b/>
          <w:bCs/>
          <w:szCs w:val="28"/>
        </w:rPr>
        <w:t xml:space="preserve"> </w:t>
      </w:r>
    </w:p>
    <w:p w:rsidR="000C28FD" w:rsidRDefault="000C28FD" w:rsidP="000C28FD">
      <w:pPr>
        <w:pStyle w:val="a7"/>
        <w:tabs>
          <w:tab w:val="left" w:pos="708"/>
        </w:tabs>
        <w:ind w:firstLine="0"/>
        <w:rPr>
          <w:b/>
          <w:bCs/>
          <w:szCs w:val="28"/>
        </w:rPr>
      </w:pPr>
    </w:p>
    <w:p w:rsidR="000C28FD" w:rsidRDefault="000C28FD" w:rsidP="000C28FD">
      <w:pPr>
        <w:pStyle w:val="a7"/>
        <w:tabs>
          <w:tab w:val="left" w:pos="708"/>
        </w:tabs>
        <w:ind w:firstLine="0"/>
        <w:rPr>
          <w:b/>
          <w:bCs/>
          <w:szCs w:val="28"/>
        </w:rPr>
      </w:pPr>
    </w:p>
    <w:p w:rsidR="00892B0B" w:rsidRPr="00F03BC7" w:rsidRDefault="00892B0B" w:rsidP="000C28FD">
      <w:pPr>
        <w:pStyle w:val="a7"/>
        <w:tabs>
          <w:tab w:val="left" w:pos="708"/>
        </w:tabs>
        <w:ind w:firstLine="0"/>
        <w:rPr>
          <w:szCs w:val="28"/>
        </w:rPr>
      </w:pPr>
      <w:r w:rsidRPr="00F03BC7">
        <w:rPr>
          <w:szCs w:val="28"/>
        </w:rPr>
        <w:t xml:space="preserve">Настоящий Порядок разработан в соответствии с требованиями федерального закона от </w:t>
      </w:r>
      <w:r>
        <w:rPr>
          <w:szCs w:val="28"/>
        </w:rPr>
        <w:t>0</w:t>
      </w:r>
      <w:r w:rsidRPr="00F03BC7">
        <w:rPr>
          <w:szCs w:val="28"/>
        </w:rPr>
        <w:t>6 октября 2003 года №</w:t>
      </w:r>
      <w:r>
        <w:rPr>
          <w:szCs w:val="28"/>
        </w:rPr>
        <w:t xml:space="preserve"> </w:t>
      </w:r>
      <w:r w:rsidRPr="00F03BC7">
        <w:rPr>
          <w:szCs w:val="28"/>
        </w:rPr>
        <w:t>131-ФЗ «Об общих принципах организации местного самоуправления в Российской Федерации» с последующими изменениями и регулирует внесение, рассмотрение и учет предложений по о</w:t>
      </w:r>
      <w:r w:rsidR="00472839">
        <w:rPr>
          <w:szCs w:val="28"/>
        </w:rPr>
        <w:t>бнародованному</w:t>
      </w:r>
      <w:r w:rsidRPr="00F03BC7">
        <w:rPr>
          <w:szCs w:val="28"/>
        </w:rPr>
        <w:t xml:space="preserve"> проекту решения </w:t>
      </w:r>
      <w:r w:rsidR="00EA5F4F">
        <w:rPr>
          <w:szCs w:val="28"/>
        </w:rPr>
        <w:t>С</w:t>
      </w:r>
      <w:r w:rsidRPr="00F03BC7">
        <w:rPr>
          <w:szCs w:val="28"/>
        </w:rPr>
        <w:t xml:space="preserve">овета депутатов муниципального образования </w:t>
      </w:r>
      <w:r>
        <w:rPr>
          <w:szCs w:val="28"/>
        </w:rPr>
        <w:t>сельского поселения «</w:t>
      </w:r>
      <w:r w:rsidR="00044F74">
        <w:rPr>
          <w:szCs w:val="28"/>
        </w:rPr>
        <w:t>Нижняя Омра</w:t>
      </w:r>
      <w:r>
        <w:rPr>
          <w:szCs w:val="28"/>
        </w:rPr>
        <w:t>»</w:t>
      </w:r>
      <w:r w:rsidRPr="00F03BC7">
        <w:rPr>
          <w:szCs w:val="28"/>
        </w:rPr>
        <w:t xml:space="preserve"> «</w:t>
      </w:r>
      <w:r w:rsidR="00EA5F4F" w:rsidRPr="00EA5F4F">
        <w:t>О проекте Устава сельского поселения</w:t>
      </w:r>
      <w:r w:rsidR="00EA5F4F">
        <w:t xml:space="preserve"> </w:t>
      </w:r>
      <w:r w:rsidR="00EA5F4F" w:rsidRPr="00EA5F4F">
        <w:t xml:space="preserve"> «</w:t>
      </w:r>
      <w:r w:rsidR="00044F74">
        <w:t>Нижняя Омра</w:t>
      </w:r>
      <w:r w:rsidR="00EA5F4F" w:rsidRPr="00EA5F4F">
        <w:t xml:space="preserve">» муниципального района </w:t>
      </w:r>
      <w:r w:rsidR="00472839">
        <w:t>«</w:t>
      </w:r>
      <w:proofErr w:type="spellStart"/>
      <w:r w:rsidR="00472839">
        <w:t>Троицко</w:t>
      </w:r>
      <w:proofErr w:type="spellEnd"/>
      <w:r w:rsidR="00472839">
        <w:t>-Печорский» Республики К</w:t>
      </w:r>
      <w:r w:rsidR="00EA5F4F" w:rsidRPr="00EA5F4F">
        <w:t>оми</w:t>
      </w:r>
      <w:r w:rsidR="00EA5F4F">
        <w:t xml:space="preserve">» </w:t>
      </w:r>
      <w:r>
        <w:rPr>
          <w:szCs w:val="28"/>
        </w:rPr>
        <w:t xml:space="preserve">и </w:t>
      </w:r>
      <w:r w:rsidRPr="00F03BC7">
        <w:rPr>
          <w:szCs w:val="28"/>
        </w:rPr>
        <w:t>назначении публичных слушаний» (далее по тексту –  проект решения) и участию граждан в обсуждении проекта решения.</w:t>
      </w:r>
    </w:p>
    <w:p w:rsidR="00892B0B" w:rsidRPr="00F03BC7" w:rsidRDefault="00892B0B" w:rsidP="00892B0B">
      <w:pPr>
        <w:ind w:firstLine="360"/>
        <w:rPr>
          <w:bCs/>
          <w:szCs w:val="28"/>
        </w:rPr>
      </w:pPr>
      <w:r w:rsidRPr="00F03BC7">
        <w:rPr>
          <w:bCs/>
          <w:szCs w:val="28"/>
        </w:rPr>
        <w:t>1. Правом внесения предложений в проект решения обладают граждане Российской Федерации, зарегистрированные в установленном порядке и обладающие активным избирательным правом, а также их объединения.</w:t>
      </w:r>
    </w:p>
    <w:p w:rsidR="00892B0B" w:rsidRPr="00F03BC7" w:rsidRDefault="00892B0B" w:rsidP="00892B0B">
      <w:pPr>
        <w:ind w:firstLine="360"/>
        <w:rPr>
          <w:szCs w:val="28"/>
        </w:rPr>
      </w:pPr>
      <w:r w:rsidRPr="00F03BC7">
        <w:rPr>
          <w:szCs w:val="28"/>
        </w:rPr>
        <w:t xml:space="preserve">2. Со дня </w:t>
      </w:r>
      <w:r w:rsidR="00472839">
        <w:rPr>
          <w:szCs w:val="28"/>
        </w:rPr>
        <w:t>обнародования</w:t>
      </w:r>
      <w:r w:rsidRPr="00F03BC7">
        <w:rPr>
          <w:szCs w:val="28"/>
        </w:rPr>
        <w:t xml:space="preserve"> проекта решения и настоящего порядка до дня проведения публичных слушаний принимаются предложения граждан по проекту решения. Последним днем приема предложений граждан считается последний рабочий день, предшествующий дню проведения публичных слушаний.</w:t>
      </w:r>
    </w:p>
    <w:p w:rsidR="00892B0B" w:rsidRPr="00F03BC7" w:rsidRDefault="00892B0B" w:rsidP="00892B0B">
      <w:pPr>
        <w:ind w:firstLine="360"/>
        <w:rPr>
          <w:szCs w:val="28"/>
        </w:rPr>
      </w:pPr>
      <w:r w:rsidRPr="00F03BC7">
        <w:rPr>
          <w:szCs w:val="28"/>
        </w:rPr>
        <w:t>3.</w:t>
      </w:r>
      <w:r>
        <w:rPr>
          <w:szCs w:val="28"/>
        </w:rPr>
        <w:t xml:space="preserve"> </w:t>
      </w:r>
      <w:r w:rsidRPr="00F03BC7">
        <w:rPr>
          <w:szCs w:val="28"/>
        </w:rPr>
        <w:t xml:space="preserve">Предложения (индивидуальные, коллективные) по проекту решения представляются в письменном виде в администрацию </w:t>
      </w:r>
      <w:r>
        <w:rPr>
          <w:szCs w:val="28"/>
        </w:rPr>
        <w:t>сельского поселения «</w:t>
      </w:r>
      <w:r w:rsidR="00044F74">
        <w:rPr>
          <w:szCs w:val="28"/>
        </w:rPr>
        <w:t>Нижняя Омра</w:t>
      </w:r>
      <w:r>
        <w:rPr>
          <w:szCs w:val="28"/>
        </w:rPr>
        <w:t xml:space="preserve">» </w:t>
      </w:r>
      <w:r w:rsidRPr="00F03BC7">
        <w:rPr>
          <w:szCs w:val="28"/>
        </w:rPr>
        <w:t xml:space="preserve">по адресу: поселок </w:t>
      </w:r>
      <w:r w:rsidR="00044F74">
        <w:rPr>
          <w:szCs w:val="28"/>
        </w:rPr>
        <w:t>Нижняя Омра</w:t>
      </w:r>
      <w:r w:rsidRPr="00F03BC7">
        <w:rPr>
          <w:szCs w:val="28"/>
        </w:rPr>
        <w:t>, ул.</w:t>
      </w:r>
      <w:r>
        <w:rPr>
          <w:szCs w:val="28"/>
        </w:rPr>
        <w:t xml:space="preserve"> </w:t>
      </w:r>
      <w:r w:rsidR="008A6282">
        <w:rPr>
          <w:szCs w:val="28"/>
        </w:rPr>
        <w:t>Школьная</w:t>
      </w:r>
      <w:r>
        <w:rPr>
          <w:szCs w:val="28"/>
        </w:rPr>
        <w:t>,</w:t>
      </w:r>
      <w:r w:rsidRPr="00F03BC7">
        <w:rPr>
          <w:szCs w:val="28"/>
        </w:rPr>
        <w:t xml:space="preserve"> д.</w:t>
      </w:r>
      <w:r w:rsidR="00EA5F4F">
        <w:rPr>
          <w:szCs w:val="28"/>
        </w:rPr>
        <w:t xml:space="preserve"> 1</w:t>
      </w:r>
      <w:r w:rsidR="008A6282">
        <w:rPr>
          <w:szCs w:val="28"/>
        </w:rPr>
        <w:t xml:space="preserve"> в</w:t>
      </w:r>
      <w:r>
        <w:rPr>
          <w:szCs w:val="28"/>
        </w:rPr>
        <w:t xml:space="preserve">, </w:t>
      </w:r>
      <w:r w:rsidRPr="00F03BC7">
        <w:rPr>
          <w:szCs w:val="28"/>
        </w:rPr>
        <w:t>понедельник-пятница, с 9:00 до 17:00 часов, рассматриваются на публичных слушаниях.</w:t>
      </w:r>
    </w:p>
    <w:p w:rsidR="00892B0B" w:rsidRPr="00F03BC7" w:rsidRDefault="00892B0B" w:rsidP="00892B0B">
      <w:pPr>
        <w:ind w:firstLine="360"/>
        <w:rPr>
          <w:szCs w:val="28"/>
        </w:rPr>
      </w:pPr>
      <w:r w:rsidRPr="00F03BC7">
        <w:rPr>
          <w:szCs w:val="28"/>
        </w:rPr>
        <w:t xml:space="preserve">4. На публичные слушания обеспечивается свободный доступ граждан Российской Федерации, проживающих на территории </w:t>
      </w:r>
      <w:r>
        <w:rPr>
          <w:szCs w:val="28"/>
        </w:rPr>
        <w:t>сельского поселения «</w:t>
      </w:r>
      <w:r w:rsidR="00044F74">
        <w:rPr>
          <w:szCs w:val="28"/>
        </w:rPr>
        <w:t>Нижняя Омра</w:t>
      </w:r>
      <w:r>
        <w:rPr>
          <w:szCs w:val="28"/>
        </w:rPr>
        <w:t xml:space="preserve">» </w:t>
      </w:r>
      <w:r w:rsidRPr="00F03BC7">
        <w:rPr>
          <w:szCs w:val="28"/>
        </w:rPr>
        <w:t>и обладающих активным избирательным правом.</w:t>
      </w:r>
    </w:p>
    <w:p w:rsidR="00EA5F4F" w:rsidRDefault="00892B0B" w:rsidP="00EA5F4F">
      <w:pPr>
        <w:ind w:firstLine="360"/>
        <w:rPr>
          <w:szCs w:val="28"/>
        </w:rPr>
      </w:pPr>
      <w:r w:rsidRPr="00F03BC7">
        <w:rPr>
          <w:szCs w:val="28"/>
        </w:rPr>
        <w:t xml:space="preserve">5. Граждане Российской Федерации, проживающие на территории </w:t>
      </w:r>
      <w:r>
        <w:rPr>
          <w:szCs w:val="28"/>
        </w:rPr>
        <w:t>сельского поселения «</w:t>
      </w:r>
      <w:r w:rsidR="00044F74">
        <w:rPr>
          <w:szCs w:val="28"/>
        </w:rPr>
        <w:t>Нижняя Омра</w:t>
      </w:r>
      <w:r>
        <w:rPr>
          <w:szCs w:val="28"/>
        </w:rPr>
        <w:t>»</w:t>
      </w:r>
      <w:r w:rsidRPr="00F03BC7">
        <w:rPr>
          <w:szCs w:val="28"/>
        </w:rPr>
        <w:t xml:space="preserve"> и обладающие активным избирательным правом, имеют право беспрепятственно принимать участие на пу</w:t>
      </w:r>
      <w:r>
        <w:rPr>
          <w:szCs w:val="28"/>
        </w:rPr>
        <w:t xml:space="preserve">бличных слушаниях в обсуждении </w:t>
      </w:r>
      <w:r w:rsidRPr="00F03BC7">
        <w:rPr>
          <w:szCs w:val="28"/>
        </w:rPr>
        <w:t>проекта реше</w:t>
      </w:r>
      <w:r w:rsidR="00EA5F4F">
        <w:rPr>
          <w:szCs w:val="28"/>
        </w:rPr>
        <w:t>ния и предложений к нему.</w:t>
      </w:r>
    </w:p>
    <w:p w:rsidR="00892B0B" w:rsidRPr="00F03BC7" w:rsidRDefault="00892B0B" w:rsidP="00EA5F4F">
      <w:pPr>
        <w:ind w:firstLine="360"/>
        <w:rPr>
          <w:szCs w:val="28"/>
        </w:rPr>
      </w:pPr>
      <w:r w:rsidRPr="00F03BC7">
        <w:rPr>
          <w:szCs w:val="28"/>
        </w:rPr>
        <w:t xml:space="preserve"> 6. Публичные слушания проводятся в соответствии с Уставом муниципального образования </w:t>
      </w:r>
      <w:r>
        <w:rPr>
          <w:szCs w:val="28"/>
        </w:rPr>
        <w:t>сельского поселения «</w:t>
      </w:r>
      <w:r w:rsidR="00044F74">
        <w:rPr>
          <w:szCs w:val="28"/>
        </w:rPr>
        <w:t>Нижняя Омра</w:t>
      </w:r>
      <w:r>
        <w:rPr>
          <w:szCs w:val="28"/>
        </w:rPr>
        <w:t>»</w:t>
      </w:r>
      <w:r w:rsidRPr="00F03BC7">
        <w:rPr>
          <w:szCs w:val="28"/>
        </w:rPr>
        <w:t>. Заключение по результатам публичных слушаний подлежит обязательному о</w:t>
      </w:r>
      <w:r w:rsidR="00472839">
        <w:rPr>
          <w:szCs w:val="28"/>
        </w:rPr>
        <w:t>бнародованию</w:t>
      </w:r>
      <w:r w:rsidRPr="00F03BC7">
        <w:rPr>
          <w:szCs w:val="28"/>
        </w:rPr>
        <w:t>.</w:t>
      </w:r>
    </w:p>
    <w:p w:rsidR="00892B0B" w:rsidRPr="00F03BC7" w:rsidRDefault="00892B0B" w:rsidP="00892B0B">
      <w:pPr>
        <w:ind w:firstLine="360"/>
        <w:rPr>
          <w:szCs w:val="28"/>
        </w:rPr>
      </w:pPr>
      <w:r w:rsidRPr="00F03BC7">
        <w:rPr>
          <w:szCs w:val="28"/>
        </w:rPr>
        <w:t>7. Поступившие предложения и результаты публ</w:t>
      </w:r>
      <w:r w:rsidR="00EA5F4F">
        <w:rPr>
          <w:szCs w:val="28"/>
        </w:rPr>
        <w:t>ичных слушаний рассматриваются С</w:t>
      </w:r>
      <w:r w:rsidRPr="00F03BC7">
        <w:rPr>
          <w:szCs w:val="28"/>
        </w:rPr>
        <w:t xml:space="preserve">оветом депутатов </w:t>
      </w:r>
      <w:r>
        <w:rPr>
          <w:szCs w:val="28"/>
        </w:rPr>
        <w:t>сельского поселения «</w:t>
      </w:r>
      <w:r w:rsidR="00044F74">
        <w:rPr>
          <w:szCs w:val="28"/>
        </w:rPr>
        <w:t>Нижняя Омра</w:t>
      </w:r>
      <w:r>
        <w:rPr>
          <w:szCs w:val="28"/>
        </w:rPr>
        <w:t xml:space="preserve">» </w:t>
      </w:r>
      <w:r w:rsidRPr="00F03BC7">
        <w:rPr>
          <w:szCs w:val="28"/>
        </w:rPr>
        <w:t>на очередном заседании.</w:t>
      </w:r>
    </w:p>
    <w:p w:rsidR="00892B0B" w:rsidRPr="00F03BC7" w:rsidRDefault="00892B0B" w:rsidP="00EA5F4F">
      <w:pPr>
        <w:ind w:firstLine="360"/>
        <w:rPr>
          <w:szCs w:val="28"/>
        </w:rPr>
      </w:pPr>
      <w:r w:rsidRPr="00F03BC7">
        <w:rPr>
          <w:szCs w:val="28"/>
        </w:rPr>
        <w:t>8. Результаты публичных слушаний учитываются депутатами при рассмотрении проекта решения для его окончательного утверждения на заседа</w:t>
      </w:r>
      <w:r w:rsidR="00EA5F4F">
        <w:rPr>
          <w:szCs w:val="28"/>
        </w:rPr>
        <w:t>нии С</w:t>
      </w:r>
      <w:r w:rsidRPr="00F03BC7">
        <w:rPr>
          <w:szCs w:val="28"/>
        </w:rPr>
        <w:t>овета депутатов.</w:t>
      </w:r>
    </w:p>
    <w:p w:rsidR="00892B0B" w:rsidRPr="00892B0B" w:rsidRDefault="00892B0B" w:rsidP="00892B0B">
      <w:pPr>
        <w:tabs>
          <w:tab w:val="left" w:pos="4021"/>
        </w:tabs>
      </w:pPr>
    </w:p>
    <w:sectPr w:rsidR="00892B0B" w:rsidRPr="00892B0B" w:rsidSect="00B578AB">
      <w:headerReference w:type="default" r:id="rId18"/>
      <w:type w:val="continuous"/>
      <w:pgSz w:w="11905" w:h="16838"/>
      <w:pgMar w:top="993" w:right="850" w:bottom="851" w:left="1701" w:header="0"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8EC" w:rsidRDefault="003948EC" w:rsidP="00E75280">
      <w:r>
        <w:separator/>
      </w:r>
    </w:p>
  </w:endnote>
  <w:endnote w:type="continuationSeparator" w:id="0">
    <w:p w:rsidR="003948EC" w:rsidRDefault="003948EC" w:rsidP="00E7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
    <w:altName w:val="MS Gothic"/>
    <w:panose1 w:val="00000000000000000000"/>
    <w:charset w:val="80"/>
    <w:family w:val="swiss"/>
    <w:notTrueType/>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8EC" w:rsidRDefault="003948EC" w:rsidP="00E75280">
      <w:r>
        <w:separator/>
      </w:r>
    </w:p>
  </w:footnote>
  <w:footnote w:type="continuationSeparator" w:id="0">
    <w:p w:rsidR="003948EC" w:rsidRDefault="003948EC" w:rsidP="00E75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8FD" w:rsidRDefault="000C28FD" w:rsidP="00E75280">
    <w:pPr>
      <w:pStyle w:val="a7"/>
    </w:pPr>
  </w:p>
  <w:p w:rsidR="000C28FD" w:rsidRDefault="000C28FD" w:rsidP="00E7528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8FD" w:rsidRDefault="000C28FD" w:rsidP="00E75280">
    <w:pPr>
      <w:pStyle w:val="a7"/>
    </w:pPr>
  </w:p>
  <w:p w:rsidR="000C28FD" w:rsidRDefault="000C28FD" w:rsidP="00E7528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720"/>
        </w:tabs>
        <w:ind w:left="720" w:hanging="360"/>
      </w:pPr>
    </w:lvl>
    <w:lvl w:ilvl="1">
      <w:start w:val="1"/>
      <w:numFmt w:val="decimal"/>
      <w:lvlText w:val="%2."/>
      <w:lvlJc w:val="left"/>
      <w:pPr>
        <w:tabs>
          <w:tab w:val="num" w:pos="2028"/>
        </w:tabs>
        <w:ind w:left="2028" w:hanging="1035"/>
      </w:pPr>
      <w:rPr>
        <w:color w:val="00000A"/>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3"/>
    <w:multiLevelType w:val="multilevel"/>
    <w:tmpl w:val="00000003"/>
    <w:name w:val="WWNum2"/>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2.%3."/>
      <w:lvlJc w:val="left"/>
      <w:pPr>
        <w:tabs>
          <w:tab w:val="num" w:pos="0"/>
        </w:tabs>
        <w:ind w:left="3072" w:hanging="1092"/>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000004"/>
    <w:multiLevelType w:val="multilevel"/>
    <w:tmpl w:val="EB524A82"/>
    <w:name w:val="WWNum3"/>
    <w:lvl w:ilvl="0">
      <w:start w:val="1"/>
      <w:numFmt w:val="decimal"/>
      <w:lvlText w:val="%1."/>
      <w:lvlJc w:val="left"/>
      <w:pPr>
        <w:tabs>
          <w:tab w:val="num" w:pos="1425"/>
        </w:tabs>
        <w:ind w:left="1425" w:hanging="885"/>
      </w:pPr>
      <w:rPr>
        <w:rFonts w:ascii="Times New Roman" w:hAnsi="Times New Roman" w:cs="Times New Roman" w:hint="default"/>
        <w:b w:val="0"/>
        <w:color w:val="00000A"/>
      </w:rPr>
    </w:lvl>
    <w:lvl w:ilvl="1">
      <w:start w:val="1"/>
      <w:numFmt w:val="lowerLetter"/>
      <w:lvlText w:val="%2."/>
      <w:lvlJc w:val="left"/>
      <w:pPr>
        <w:tabs>
          <w:tab w:val="num" w:pos="1620"/>
        </w:tabs>
        <w:ind w:left="1620" w:hanging="360"/>
      </w:pPr>
    </w:lvl>
    <w:lvl w:ilvl="2">
      <w:start w:val="1"/>
      <w:numFmt w:val="lowerRoman"/>
      <w:lvlText w:val="%2.%3."/>
      <w:lvlJc w:val="right"/>
      <w:pPr>
        <w:tabs>
          <w:tab w:val="num" w:pos="2340"/>
        </w:tabs>
        <w:ind w:left="2340" w:hanging="180"/>
      </w:pPr>
    </w:lvl>
    <w:lvl w:ilvl="3">
      <w:start w:val="1"/>
      <w:numFmt w:val="decimal"/>
      <w:lvlText w:val="%2.%3.%4."/>
      <w:lvlJc w:val="left"/>
      <w:pPr>
        <w:tabs>
          <w:tab w:val="num" w:pos="3060"/>
        </w:tabs>
        <w:ind w:left="3060" w:hanging="360"/>
      </w:pPr>
    </w:lvl>
    <w:lvl w:ilvl="4">
      <w:start w:val="1"/>
      <w:numFmt w:val="lowerLetter"/>
      <w:lvlText w:val="%2.%3.%4.%5."/>
      <w:lvlJc w:val="left"/>
      <w:pPr>
        <w:tabs>
          <w:tab w:val="num" w:pos="3780"/>
        </w:tabs>
        <w:ind w:left="3780" w:hanging="360"/>
      </w:pPr>
    </w:lvl>
    <w:lvl w:ilvl="5">
      <w:start w:val="1"/>
      <w:numFmt w:val="lowerRoman"/>
      <w:lvlText w:val="%2.%3.%4.%5.%6."/>
      <w:lvlJc w:val="right"/>
      <w:pPr>
        <w:tabs>
          <w:tab w:val="num" w:pos="4500"/>
        </w:tabs>
        <w:ind w:left="4500" w:hanging="180"/>
      </w:pPr>
    </w:lvl>
    <w:lvl w:ilvl="6">
      <w:start w:val="1"/>
      <w:numFmt w:val="decimal"/>
      <w:lvlText w:val="%2.%3.%4.%5.%6.%7."/>
      <w:lvlJc w:val="left"/>
      <w:pPr>
        <w:tabs>
          <w:tab w:val="num" w:pos="5220"/>
        </w:tabs>
        <w:ind w:left="5220" w:hanging="360"/>
      </w:pPr>
    </w:lvl>
    <w:lvl w:ilvl="7">
      <w:start w:val="1"/>
      <w:numFmt w:val="lowerLetter"/>
      <w:lvlText w:val="%2.%3.%4.%5.%6.%7.%8."/>
      <w:lvlJc w:val="left"/>
      <w:pPr>
        <w:tabs>
          <w:tab w:val="num" w:pos="5940"/>
        </w:tabs>
        <w:ind w:left="5940" w:hanging="360"/>
      </w:pPr>
    </w:lvl>
    <w:lvl w:ilvl="8">
      <w:start w:val="1"/>
      <w:numFmt w:val="lowerRoman"/>
      <w:lvlText w:val="%2.%3.%4.%5.%6.%7.%8.%9."/>
      <w:lvlJc w:val="right"/>
      <w:pPr>
        <w:tabs>
          <w:tab w:val="num" w:pos="6660"/>
        </w:tabs>
        <w:ind w:left="6660" w:hanging="180"/>
      </w:pPr>
    </w:lvl>
  </w:abstractNum>
  <w:abstractNum w:abstractNumId="4">
    <w:nsid w:val="00000005"/>
    <w:multiLevelType w:val="multilevel"/>
    <w:tmpl w:val="00000005"/>
    <w:name w:val="WWNum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5">
    <w:nsid w:val="00000006"/>
    <w:multiLevelType w:val="multilevel"/>
    <w:tmpl w:val="00000006"/>
    <w:name w:val="WWNum5"/>
    <w:lvl w:ilvl="0">
      <w:start w:val="1"/>
      <w:numFmt w:val="decimal"/>
      <w:lvlText w:val="%1."/>
      <w:lvlJc w:val="left"/>
      <w:pPr>
        <w:tabs>
          <w:tab w:val="num" w:pos="1080"/>
        </w:tabs>
        <w:ind w:left="1080" w:hanging="360"/>
      </w:pPr>
    </w:lvl>
    <w:lvl w:ilvl="1">
      <w:start w:val="1"/>
      <w:numFmt w:val="decimal"/>
      <w:lvlText w:val="%2)"/>
      <w:lvlJc w:val="left"/>
      <w:pPr>
        <w:tabs>
          <w:tab w:val="num" w:pos="2550"/>
        </w:tabs>
        <w:ind w:left="2550" w:hanging="111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6">
    <w:nsid w:val="00000007"/>
    <w:multiLevelType w:val="multilevel"/>
    <w:tmpl w:val="00000007"/>
    <w:name w:val="WWNum7"/>
    <w:lvl w:ilvl="0">
      <w:start w:val="1"/>
      <w:numFmt w:val="decimal"/>
      <w:lvlText w:val="%1)"/>
      <w:lvlJc w:val="left"/>
      <w:pPr>
        <w:tabs>
          <w:tab w:val="num" w:pos="0"/>
        </w:tabs>
        <w:ind w:left="1002" w:hanging="360"/>
      </w:pPr>
    </w:lvl>
    <w:lvl w:ilvl="1">
      <w:start w:val="1"/>
      <w:numFmt w:val="lowerLetter"/>
      <w:lvlText w:val="%2."/>
      <w:lvlJc w:val="left"/>
      <w:pPr>
        <w:tabs>
          <w:tab w:val="num" w:pos="0"/>
        </w:tabs>
        <w:ind w:left="1722" w:hanging="360"/>
      </w:pPr>
    </w:lvl>
    <w:lvl w:ilvl="2">
      <w:start w:val="1"/>
      <w:numFmt w:val="lowerRoman"/>
      <w:lvlText w:val="%2.%3."/>
      <w:lvlJc w:val="right"/>
      <w:pPr>
        <w:tabs>
          <w:tab w:val="num" w:pos="0"/>
        </w:tabs>
        <w:ind w:left="2442" w:hanging="180"/>
      </w:pPr>
    </w:lvl>
    <w:lvl w:ilvl="3">
      <w:start w:val="1"/>
      <w:numFmt w:val="decimal"/>
      <w:lvlText w:val="%2.%3.%4."/>
      <w:lvlJc w:val="left"/>
      <w:pPr>
        <w:tabs>
          <w:tab w:val="num" w:pos="0"/>
        </w:tabs>
        <w:ind w:left="3162" w:hanging="360"/>
      </w:pPr>
    </w:lvl>
    <w:lvl w:ilvl="4">
      <w:start w:val="1"/>
      <w:numFmt w:val="lowerLetter"/>
      <w:lvlText w:val="%2.%3.%4.%5."/>
      <w:lvlJc w:val="left"/>
      <w:pPr>
        <w:tabs>
          <w:tab w:val="num" w:pos="0"/>
        </w:tabs>
        <w:ind w:left="3882" w:hanging="360"/>
      </w:pPr>
    </w:lvl>
    <w:lvl w:ilvl="5">
      <w:start w:val="1"/>
      <w:numFmt w:val="lowerRoman"/>
      <w:lvlText w:val="%2.%3.%4.%5.%6."/>
      <w:lvlJc w:val="right"/>
      <w:pPr>
        <w:tabs>
          <w:tab w:val="num" w:pos="0"/>
        </w:tabs>
        <w:ind w:left="4602" w:hanging="180"/>
      </w:pPr>
    </w:lvl>
    <w:lvl w:ilvl="6">
      <w:start w:val="1"/>
      <w:numFmt w:val="decimal"/>
      <w:lvlText w:val="%2.%3.%4.%5.%6.%7."/>
      <w:lvlJc w:val="left"/>
      <w:pPr>
        <w:tabs>
          <w:tab w:val="num" w:pos="0"/>
        </w:tabs>
        <w:ind w:left="5322" w:hanging="360"/>
      </w:pPr>
    </w:lvl>
    <w:lvl w:ilvl="7">
      <w:start w:val="1"/>
      <w:numFmt w:val="lowerLetter"/>
      <w:lvlText w:val="%2.%3.%4.%5.%6.%7.%8."/>
      <w:lvlJc w:val="left"/>
      <w:pPr>
        <w:tabs>
          <w:tab w:val="num" w:pos="0"/>
        </w:tabs>
        <w:ind w:left="6042" w:hanging="360"/>
      </w:pPr>
    </w:lvl>
    <w:lvl w:ilvl="8">
      <w:start w:val="1"/>
      <w:numFmt w:val="lowerRoman"/>
      <w:lvlText w:val="%2.%3.%4.%5.%6.%7.%8.%9."/>
      <w:lvlJc w:val="right"/>
      <w:pPr>
        <w:tabs>
          <w:tab w:val="num" w:pos="0"/>
        </w:tabs>
        <w:ind w:left="6762" w:hanging="180"/>
      </w:pPr>
    </w:lvl>
  </w:abstractNum>
  <w:abstractNum w:abstractNumId="7">
    <w:nsid w:val="00000008"/>
    <w:multiLevelType w:val="multilevel"/>
    <w:tmpl w:val="00000008"/>
    <w:name w:val="WWNum8"/>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8">
    <w:nsid w:val="00000009"/>
    <w:multiLevelType w:val="multilevel"/>
    <w:tmpl w:val="00000009"/>
    <w:name w:val="WWNum9"/>
    <w:lvl w:ilvl="0">
      <w:start w:val="1"/>
      <w:numFmt w:val="decimal"/>
      <w:lvlText w:val="%1."/>
      <w:lvlJc w:val="left"/>
      <w:pPr>
        <w:tabs>
          <w:tab w:val="num" w:pos="0"/>
        </w:tabs>
        <w:ind w:left="1407" w:hanging="84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9">
    <w:nsid w:val="0000000A"/>
    <w:multiLevelType w:val="multilevel"/>
    <w:tmpl w:val="0000000A"/>
    <w:name w:val="WWNum10"/>
    <w:lvl w:ilvl="0">
      <w:start w:val="1"/>
      <w:numFmt w:val="decimal"/>
      <w:lvlText w:val="%1."/>
      <w:lvlJc w:val="left"/>
      <w:pPr>
        <w:tabs>
          <w:tab w:val="num" w:pos="0"/>
        </w:tabs>
        <w:ind w:left="1497" w:hanging="93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0">
    <w:nsid w:val="0000000B"/>
    <w:multiLevelType w:val="multilevel"/>
    <w:tmpl w:val="0000000B"/>
    <w:name w:val="WWNum12"/>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1">
    <w:nsid w:val="0000000C"/>
    <w:multiLevelType w:val="multilevel"/>
    <w:tmpl w:val="0000000C"/>
    <w:name w:val="WWNum15"/>
    <w:lvl w:ilvl="0">
      <w:start w:val="1"/>
      <w:numFmt w:val="decimal"/>
      <w:lvlText w:val="%1."/>
      <w:lvlJc w:val="left"/>
      <w:pPr>
        <w:tabs>
          <w:tab w:val="num" w:pos="0"/>
        </w:tabs>
        <w:ind w:left="927" w:hanging="360"/>
      </w:pPr>
      <w:rPr>
        <w:b w:val="0"/>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2">
    <w:nsid w:val="29211BB9"/>
    <w:multiLevelType w:val="hybridMultilevel"/>
    <w:tmpl w:val="71DA1F04"/>
    <w:lvl w:ilvl="0" w:tplc="7BAAA5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1A66884"/>
    <w:multiLevelType w:val="hybridMultilevel"/>
    <w:tmpl w:val="F42A7502"/>
    <w:lvl w:ilvl="0" w:tplc="7EFE3C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5D7320B"/>
    <w:multiLevelType w:val="hybridMultilevel"/>
    <w:tmpl w:val="3A702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9A7B3D"/>
    <w:multiLevelType w:val="hybridMultilevel"/>
    <w:tmpl w:val="4A50469E"/>
    <w:lvl w:ilvl="0" w:tplc="A992FA92">
      <w:start w:val="1"/>
      <w:numFmt w:val="decimal"/>
      <w:lvlText w:val="%1."/>
      <w:lvlJc w:val="left"/>
      <w:pPr>
        <w:tabs>
          <w:tab w:val="num" w:pos="1065"/>
        </w:tabs>
        <w:ind w:left="1065" w:hanging="705"/>
      </w:pPr>
      <w:rPr>
        <w:rFonts w:hint="default"/>
      </w:rPr>
    </w:lvl>
    <w:lvl w:ilvl="1" w:tplc="04190019" w:tentative="1">
      <w:start w:val="1"/>
      <w:numFmt w:val="lowerLetter"/>
      <w:pStyle w:val="2"/>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pStyle w:val="4"/>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pStyle w:val="9"/>
      <w:lvlText w:val="%9."/>
      <w:lvlJc w:val="right"/>
      <w:pPr>
        <w:tabs>
          <w:tab w:val="num" w:pos="6480"/>
        </w:tabs>
        <w:ind w:left="6480" w:hanging="180"/>
      </w:pPr>
    </w:lvl>
  </w:abstractNum>
  <w:abstractNum w:abstractNumId="16">
    <w:nsid w:val="64B41419"/>
    <w:multiLevelType w:val="hybridMultilevel"/>
    <w:tmpl w:val="861A30B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5"/>
  </w:num>
  <w:num w:numId="2">
    <w:abstractNumId w:val="16"/>
  </w:num>
  <w:num w:numId="3">
    <w:abstractNumId w:val="0"/>
  </w:num>
  <w:num w:numId="4">
    <w:abstractNumId w:val="14"/>
  </w:num>
  <w:num w:numId="5">
    <w:abstractNumId w:val="12"/>
  </w:num>
  <w:num w:numId="6">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B82"/>
    <w:rsid w:val="0000712E"/>
    <w:rsid w:val="00010C6C"/>
    <w:rsid w:val="00015510"/>
    <w:rsid w:val="00022AF2"/>
    <w:rsid w:val="00026C09"/>
    <w:rsid w:val="000271EE"/>
    <w:rsid w:val="00032F87"/>
    <w:rsid w:val="00036056"/>
    <w:rsid w:val="00044F74"/>
    <w:rsid w:val="00060B42"/>
    <w:rsid w:val="000772ED"/>
    <w:rsid w:val="0009168E"/>
    <w:rsid w:val="00091AAA"/>
    <w:rsid w:val="000A063D"/>
    <w:rsid w:val="000A547A"/>
    <w:rsid w:val="000A7C91"/>
    <w:rsid w:val="000B083C"/>
    <w:rsid w:val="000C28FD"/>
    <w:rsid w:val="000E0154"/>
    <w:rsid w:val="000E30F9"/>
    <w:rsid w:val="00102233"/>
    <w:rsid w:val="001026F0"/>
    <w:rsid w:val="00115C89"/>
    <w:rsid w:val="001165D1"/>
    <w:rsid w:val="00116B45"/>
    <w:rsid w:val="00120ACC"/>
    <w:rsid w:val="001237D1"/>
    <w:rsid w:val="00126587"/>
    <w:rsid w:val="001309AC"/>
    <w:rsid w:val="001337D5"/>
    <w:rsid w:val="0015262C"/>
    <w:rsid w:val="00152909"/>
    <w:rsid w:val="00153B93"/>
    <w:rsid w:val="00160495"/>
    <w:rsid w:val="001654F8"/>
    <w:rsid w:val="001669D0"/>
    <w:rsid w:val="00172566"/>
    <w:rsid w:val="00185194"/>
    <w:rsid w:val="001866C1"/>
    <w:rsid w:val="001918EF"/>
    <w:rsid w:val="001A21D9"/>
    <w:rsid w:val="001A359B"/>
    <w:rsid w:val="001B283B"/>
    <w:rsid w:val="001C6A8A"/>
    <w:rsid w:val="001D302A"/>
    <w:rsid w:val="001E0225"/>
    <w:rsid w:val="001F1DB8"/>
    <w:rsid w:val="002067A2"/>
    <w:rsid w:val="002101A4"/>
    <w:rsid w:val="00216C70"/>
    <w:rsid w:val="00220B9A"/>
    <w:rsid w:val="0022142A"/>
    <w:rsid w:val="00222022"/>
    <w:rsid w:val="0022336F"/>
    <w:rsid w:val="00237425"/>
    <w:rsid w:val="00245F56"/>
    <w:rsid w:val="002516EE"/>
    <w:rsid w:val="00254111"/>
    <w:rsid w:val="0025538D"/>
    <w:rsid w:val="002610F1"/>
    <w:rsid w:val="00262174"/>
    <w:rsid w:val="002651D3"/>
    <w:rsid w:val="00265578"/>
    <w:rsid w:val="0026577A"/>
    <w:rsid w:val="00265EBB"/>
    <w:rsid w:val="00270B7F"/>
    <w:rsid w:val="00277336"/>
    <w:rsid w:val="00283D4A"/>
    <w:rsid w:val="002854AA"/>
    <w:rsid w:val="002A0598"/>
    <w:rsid w:val="002A3C89"/>
    <w:rsid w:val="002B2E95"/>
    <w:rsid w:val="002D12D9"/>
    <w:rsid w:val="002D4DE9"/>
    <w:rsid w:val="002E12B1"/>
    <w:rsid w:val="002E14C4"/>
    <w:rsid w:val="002E2AE4"/>
    <w:rsid w:val="002F3221"/>
    <w:rsid w:val="002F52D4"/>
    <w:rsid w:val="00303BB4"/>
    <w:rsid w:val="0030532C"/>
    <w:rsid w:val="00326996"/>
    <w:rsid w:val="0033255A"/>
    <w:rsid w:val="00333227"/>
    <w:rsid w:val="0033532E"/>
    <w:rsid w:val="003372A7"/>
    <w:rsid w:val="00340F0A"/>
    <w:rsid w:val="00341EC6"/>
    <w:rsid w:val="00342546"/>
    <w:rsid w:val="0034644C"/>
    <w:rsid w:val="003500AC"/>
    <w:rsid w:val="00351773"/>
    <w:rsid w:val="00351EB6"/>
    <w:rsid w:val="00363122"/>
    <w:rsid w:val="0036741F"/>
    <w:rsid w:val="003702A9"/>
    <w:rsid w:val="00373337"/>
    <w:rsid w:val="003741AB"/>
    <w:rsid w:val="003922BC"/>
    <w:rsid w:val="003948EC"/>
    <w:rsid w:val="003A1A40"/>
    <w:rsid w:val="003B4C4E"/>
    <w:rsid w:val="003C4691"/>
    <w:rsid w:val="003C6CF3"/>
    <w:rsid w:val="003F0BBE"/>
    <w:rsid w:val="003F2B71"/>
    <w:rsid w:val="003F65B6"/>
    <w:rsid w:val="00435B26"/>
    <w:rsid w:val="00447507"/>
    <w:rsid w:val="00460553"/>
    <w:rsid w:val="0046111B"/>
    <w:rsid w:val="00464C7B"/>
    <w:rsid w:val="004650A7"/>
    <w:rsid w:val="00472839"/>
    <w:rsid w:val="00482E75"/>
    <w:rsid w:val="00483B75"/>
    <w:rsid w:val="004841E3"/>
    <w:rsid w:val="00485294"/>
    <w:rsid w:val="004963A6"/>
    <w:rsid w:val="004A6BD5"/>
    <w:rsid w:val="004B03CB"/>
    <w:rsid w:val="004C1E09"/>
    <w:rsid w:val="004D51B4"/>
    <w:rsid w:val="004D7432"/>
    <w:rsid w:val="004E0AA1"/>
    <w:rsid w:val="004E5260"/>
    <w:rsid w:val="004E564E"/>
    <w:rsid w:val="004E5A65"/>
    <w:rsid w:val="004E7558"/>
    <w:rsid w:val="00527AA4"/>
    <w:rsid w:val="00532CEF"/>
    <w:rsid w:val="005368B3"/>
    <w:rsid w:val="005433DC"/>
    <w:rsid w:val="005631D3"/>
    <w:rsid w:val="005647E9"/>
    <w:rsid w:val="005765D6"/>
    <w:rsid w:val="00581BB2"/>
    <w:rsid w:val="0059649F"/>
    <w:rsid w:val="005A4FD3"/>
    <w:rsid w:val="005A64C8"/>
    <w:rsid w:val="005B0400"/>
    <w:rsid w:val="005B1213"/>
    <w:rsid w:val="005B42B8"/>
    <w:rsid w:val="005D6AE3"/>
    <w:rsid w:val="005E0DB7"/>
    <w:rsid w:val="005E7D63"/>
    <w:rsid w:val="005F4DDC"/>
    <w:rsid w:val="005F7644"/>
    <w:rsid w:val="005F7C1E"/>
    <w:rsid w:val="00606320"/>
    <w:rsid w:val="00611EAD"/>
    <w:rsid w:val="00615FC1"/>
    <w:rsid w:val="00617817"/>
    <w:rsid w:val="00627618"/>
    <w:rsid w:val="0063418E"/>
    <w:rsid w:val="00634FB3"/>
    <w:rsid w:val="00640BC1"/>
    <w:rsid w:val="00647B24"/>
    <w:rsid w:val="00651C2A"/>
    <w:rsid w:val="0067151B"/>
    <w:rsid w:val="00672CB3"/>
    <w:rsid w:val="00682B77"/>
    <w:rsid w:val="00686B77"/>
    <w:rsid w:val="006915C2"/>
    <w:rsid w:val="006924B3"/>
    <w:rsid w:val="006934E6"/>
    <w:rsid w:val="006942DF"/>
    <w:rsid w:val="006A32F8"/>
    <w:rsid w:val="006B1086"/>
    <w:rsid w:val="006B1105"/>
    <w:rsid w:val="006B3834"/>
    <w:rsid w:val="006C0411"/>
    <w:rsid w:val="006C4705"/>
    <w:rsid w:val="006C55E1"/>
    <w:rsid w:val="006C63CF"/>
    <w:rsid w:val="006D0D2D"/>
    <w:rsid w:val="006D3085"/>
    <w:rsid w:val="006D31C1"/>
    <w:rsid w:val="006D4BB4"/>
    <w:rsid w:val="006F6F2B"/>
    <w:rsid w:val="006F7D75"/>
    <w:rsid w:val="0070062A"/>
    <w:rsid w:val="00700A57"/>
    <w:rsid w:val="0070561E"/>
    <w:rsid w:val="00715A19"/>
    <w:rsid w:val="00725D1A"/>
    <w:rsid w:val="00741AD0"/>
    <w:rsid w:val="0074652A"/>
    <w:rsid w:val="00752413"/>
    <w:rsid w:val="007559AA"/>
    <w:rsid w:val="00757DFA"/>
    <w:rsid w:val="00762F70"/>
    <w:rsid w:val="00765E6C"/>
    <w:rsid w:val="00766926"/>
    <w:rsid w:val="00776566"/>
    <w:rsid w:val="00787EF1"/>
    <w:rsid w:val="007A053D"/>
    <w:rsid w:val="007A4FA2"/>
    <w:rsid w:val="007A5F2B"/>
    <w:rsid w:val="007B01D5"/>
    <w:rsid w:val="007B1783"/>
    <w:rsid w:val="007B263D"/>
    <w:rsid w:val="007C1273"/>
    <w:rsid w:val="007D17E8"/>
    <w:rsid w:val="007D366A"/>
    <w:rsid w:val="007D4A03"/>
    <w:rsid w:val="007D4E4A"/>
    <w:rsid w:val="007E320D"/>
    <w:rsid w:val="007E4084"/>
    <w:rsid w:val="00811385"/>
    <w:rsid w:val="00815C6D"/>
    <w:rsid w:val="00816766"/>
    <w:rsid w:val="00823E1E"/>
    <w:rsid w:val="008267EB"/>
    <w:rsid w:val="00830936"/>
    <w:rsid w:val="00832456"/>
    <w:rsid w:val="00832B1D"/>
    <w:rsid w:val="00845C2D"/>
    <w:rsid w:val="00854F4F"/>
    <w:rsid w:val="0086098F"/>
    <w:rsid w:val="00863B98"/>
    <w:rsid w:val="00871938"/>
    <w:rsid w:val="00873281"/>
    <w:rsid w:val="00873E1A"/>
    <w:rsid w:val="00881FA2"/>
    <w:rsid w:val="00890488"/>
    <w:rsid w:val="00892630"/>
    <w:rsid w:val="00892B0B"/>
    <w:rsid w:val="00895D1C"/>
    <w:rsid w:val="008A0722"/>
    <w:rsid w:val="008A6282"/>
    <w:rsid w:val="008C1A82"/>
    <w:rsid w:val="008C3704"/>
    <w:rsid w:val="008C77C3"/>
    <w:rsid w:val="008D2007"/>
    <w:rsid w:val="008E1667"/>
    <w:rsid w:val="008F1808"/>
    <w:rsid w:val="00913A2D"/>
    <w:rsid w:val="009266AA"/>
    <w:rsid w:val="009344FD"/>
    <w:rsid w:val="00937E35"/>
    <w:rsid w:val="009413B7"/>
    <w:rsid w:val="00943873"/>
    <w:rsid w:val="00943D11"/>
    <w:rsid w:val="0094640D"/>
    <w:rsid w:val="00960824"/>
    <w:rsid w:val="009768A4"/>
    <w:rsid w:val="00977E0B"/>
    <w:rsid w:val="009802FC"/>
    <w:rsid w:val="00990D1B"/>
    <w:rsid w:val="009C193C"/>
    <w:rsid w:val="009C5B97"/>
    <w:rsid w:val="009C7B47"/>
    <w:rsid w:val="009D543F"/>
    <w:rsid w:val="009E2BB4"/>
    <w:rsid w:val="009E4862"/>
    <w:rsid w:val="00A10772"/>
    <w:rsid w:val="00A23470"/>
    <w:rsid w:val="00A54FA7"/>
    <w:rsid w:val="00A610AE"/>
    <w:rsid w:val="00A62B5B"/>
    <w:rsid w:val="00A921BC"/>
    <w:rsid w:val="00AA4D26"/>
    <w:rsid w:val="00AA5F25"/>
    <w:rsid w:val="00AA7C56"/>
    <w:rsid w:val="00AB0EEA"/>
    <w:rsid w:val="00AD72C4"/>
    <w:rsid w:val="00AE050F"/>
    <w:rsid w:val="00AE0E0B"/>
    <w:rsid w:val="00AF14A6"/>
    <w:rsid w:val="00AF296A"/>
    <w:rsid w:val="00B10136"/>
    <w:rsid w:val="00B16499"/>
    <w:rsid w:val="00B20DA3"/>
    <w:rsid w:val="00B261BC"/>
    <w:rsid w:val="00B330B0"/>
    <w:rsid w:val="00B4321E"/>
    <w:rsid w:val="00B43810"/>
    <w:rsid w:val="00B4610F"/>
    <w:rsid w:val="00B5724B"/>
    <w:rsid w:val="00B578AB"/>
    <w:rsid w:val="00B66B0F"/>
    <w:rsid w:val="00B67411"/>
    <w:rsid w:val="00B67A75"/>
    <w:rsid w:val="00B716C7"/>
    <w:rsid w:val="00B7232C"/>
    <w:rsid w:val="00B7556D"/>
    <w:rsid w:val="00B8047E"/>
    <w:rsid w:val="00B9012F"/>
    <w:rsid w:val="00BA2242"/>
    <w:rsid w:val="00BA5489"/>
    <w:rsid w:val="00BB21A5"/>
    <w:rsid w:val="00BB3475"/>
    <w:rsid w:val="00BC4686"/>
    <w:rsid w:val="00BD1BB0"/>
    <w:rsid w:val="00BE152E"/>
    <w:rsid w:val="00BE6DF5"/>
    <w:rsid w:val="00BF3839"/>
    <w:rsid w:val="00BF7D6B"/>
    <w:rsid w:val="00C162B3"/>
    <w:rsid w:val="00C240CA"/>
    <w:rsid w:val="00C30502"/>
    <w:rsid w:val="00C76084"/>
    <w:rsid w:val="00C87A9A"/>
    <w:rsid w:val="00CA5679"/>
    <w:rsid w:val="00CD3E71"/>
    <w:rsid w:val="00CD4A84"/>
    <w:rsid w:val="00CD7296"/>
    <w:rsid w:val="00CE46E0"/>
    <w:rsid w:val="00CF2419"/>
    <w:rsid w:val="00CF3B82"/>
    <w:rsid w:val="00D04F78"/>
    <w:rsid w:val="00D11F6E"/>
    <w:rsid w:val="00D22BB8"/>
    <w:rsid w:val="00D24C25"/>
    <w:rsid w:val="00D3469B"/>
    <w:rsid w:val="00D43642"/>
    <w:rsid w:val="00D440D2"/>
    <w:rsid w:val="00D500A9"/>
    <w:rsid w:val="00D51C8A"/>
    <w:rsid w:val="00D5430F"/>
    <w:rsid w:val="00D55516"/>
    <w:rsid w:val="00D57DA4"/>
    <w:rsid w:val="00D601E9"/>
    <w:rsid w:val="00D60647"/>
    <w:rsid w:val="00D67795"/>
    <w:rsid w:val="00D75D8F"/>
    <w:rsid w:val="00D832F0"/>
    <w:rsid w:val="00D910A7"/>
    <w:rsid w:val="00DA241C"/>
    <w:rsid w:val="00DB3030"/>
    <w:rsid w:val="00DB4706"/>
    <w:rsid w:val="00DC0B95"/>
    <w:rsid w:val="00DC6EFD"/>
    <w:rsid w:val="00DD3F1E"/>
    <w:rsid w:val="00DE4B81"/>
    <w:rsid w:val="00DF0A3F"/>
    <w:rsid w:val="00DF10C3"/>
    <w:rsid w:val="00DF34EB"/>
    <w:rsid w:val="00DF47BC"/>
    <w:rsid w:val="00E1592A"/>
    <w:rsid w:val="00E267C5"/>
    <w:rsid w:val="00E337B8"/>
    <w:rsid w:val="00E5073C"/>
    <w:rsid w:val="00E5192F"/>
    <w:rsid w:val="00E56693"/>
    <w:rsid w:val="00E62598"/>
    <w:rsid w:val="00E75280"/>
    <w:rsid w:val="00E8343F"/>
    <w:rsid w:val="00E929E6"/>
    <w:rsid w:val="00E97B97"/>
    <w:rsid w:val="00EA5F4F"/>
    <w:rsid w:val="00EC1334"/>
    <w:rsid w:val="00EC791B"/>
    <w:rsid w:val="00ED7F38"/>
    <w:rsid w:val="00EE663E"/>
    <w:rsid w:val="00EE6D2E"/>
    <w:rsid w:val="00EF01DA"/>
    <w:rsid w:val="00EF12F5"/>
    <w:rsid w:val="00EF7814"/>
    <w:rsid w:val="00EF78EE"/>
    <w:rsid w:val="00F11BE4"/>
    <w:rsid w:val="00F22CB8"/>
    <w:rsid w:val="00F25C3F"/>
    <w:rsid w:val="00F3032D"/>
    <w:rsid w:val="00F33E11"/>
    <w:rsid w:val="00F51484"/>
    <w:rsid w:val="00F64AF1"/>
    <w:rsid w:val="00F668ED"/>
    <w:rsid w:val="00F77F35"/>
    <w:rsid w:val="00F837C9"/>
    <w:rsid w:val="00F84752"/>
    <w:rsid w:val="00F86748"/>
    <w:rsid w:val="00F96828"/>
    <w:rsid w:val="00FA1E32"/>
    <w:rsid w:val="00FA3436"/>
    <w:rsid w:val="00FA5AD3"/>
    <w:rsid w:val="00FB195A"/>
    <w:rsid w:val="00FB6298"/>
    <w:rsid w:val="00FB7976"/>
    <w:rsid w:val="00FC3F51"/>
    <w:rsid w:val="00FD2278"/>
    <w:rsid w:val="00FE59AD"/>
    <w:rsid w:val="00FF1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7"/>
    <o:shapelayout v:ext="edit">
      <o:idmap v:ext="edit" data="1"/>
    </o:shapelayout>
  </w:shapeDefaults>
  <w:decimalSymbol w:val=","/>
  <w:listSeparator w:val=";"/>
  <w15:docId w15:val="{B25CFB2A-579D-4AE7-BD34-69E21AD06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280"/>
    <w:pPr>
      <w:ind w:firstLine="708"/>
      <w:jc w:val="both"/>
    </w:pPr>
    <w:rPr>
      <w:sz w:val="24"/>
      <w:szCs w:val="24"/>
    </w:rPr>
  </w:style>
  <w:style w:type="paragraph" w:styleId="1">
    <w:name w:val="heading 1"/>
    <w:basedOn w:val="a"/>
    <w:next w:val="a"/>
    <w:link w:val="10"/>
    <w:qFormat/>
    <w:rsid w:val="00E752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qFormat/>
    <w:rsid w:val="006F7D75"/>
    <w:pPr>
      <w:keepNext/>
      <w:numPr>
        <w:ilvl w:val="1"/>
        <w:numId w:val="1"/>
      </w:numPr>
      <w:spacing w:line="276" w:lineRule="auto"/>
      <w:outlineLvl w:val="1"/>
    </w:pPr>
    <w:rPr>
      <w:szCs w:val="20"/>
      <w:lang w:eastAsia="ar-SA"/>
    </w:rPr>
  </w:style>
  <w:style w:type="paragraph" w:styleId="3">
    <w:name w:val="heading 3"/>
    <w:basedOn w:val="a"/>
    <w:next w:val="a"/>
    <w:link w:val="30"/>
    <w:unhideWhenUsed/>
    <w:qFormat/>
    <w:rsid w:val="007559A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0"/>
    <w:link w:val="40"/>
    <w:qFormat/>
    <w:rsid w:val="006F7D75"/>
    <w:pPr>
      <w:keepNext/>
      <w:numPr>
        <w:ilvl w:val="3"/>
        <w:numId w:val="1"/>
      </w:numPr>
      <w:spacing w:line="360" w:lineRule="auto"/>
      <w:jc w:val="center"/>
      <w:outlineLvl w:val="3"/>
    </w:pPr>
    <w:rPr>
      <w:szCs w:val="20"/>
      <w:lang w:eastAsia="ar-SA"/>
    </w:rPr>
  </w:style>
  <w:style w:type="paragraph" w:styleId="5">
    <w:name w:val="heading 5"/>
    <w:basedOn w:val="a"/>
    <w:next w:val="a"/>
    <w:link w:val="50"/>
    <w:unhideWhenUsed/>
    <w:qFormat/>
    <w:rsid w:val="006F7D7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6F7D7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E56693"/>
    <w:pPr>
      <w:keepNext/>
      <w:pBdr>
        <w:top w:val="thickThinSmallGap" w:sz="24" w:space="1" w:color="auto"/>
      </w:pBdr>
      <w:jc w:val="center"/>
      <w:outlineLvl w:val="6"/>
    </w:pPr>
    <w:rPr>
      <w:b/>
      <w:bCs/>
      <w:sz w:val="32"/>
    </w:rPr>
  </w:style>
  <w:style w:type="paragraph" w:styleId="8">
    <w:name w:val="heading 8"/>
    <w:basedOn w:val="a"/>
    <w:next w:val="a"/>
    <w:link w:val="80"/>
    <w:unhideWhenUsed/>
    <w:qFormat/>
    <w:rsid w:val="006F7D7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0"/>
    <w:link w:val="90"/>
    <w:qFormat/>
    <w:rsid w:val="006F7D75"/>
    <w:pPr>
      <w:numPr>
        <w:ilvl w:val="8"/>
        <w:numId w:val="1"/>
      </w:numPr>
      <w:spacing w:before="240" w:after="60" w:line="276" w:lineRule="auto"/>
      <w:outlineLvl w:val="8"/>
    </w:pPr>
    <w:rPr>
      <w:rFonts w:ascii="Cambria" w:hAnsi="Cambria"/>
      <w:sz w:val="22"/>
      <w:szCs w:val="2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75280"/>
    <w:rPr>
      <w:rFonts w:asciiTheme="majorHAnsi" w:eastAsiaTheme="majorEastAsia" w:hAnsiTheme="majorHAnsi" w:cstheme="majorBidi"/>
      <w:b/>
      <w:bCs/>
      <w:color w:val="365F91" w:themeColor="accent1" w:themeShade="BF"/>
      <w:sz w:val="28"/>
      <w:szCs w:val="28"/>
    </w:rPr>
  </w:style>
  <w:style w:type="paragraph" w:styleId="a0">
    <w:name w:val="Body Text"/>
    <w:basedOn w:val="a"/>
    <w:link w:val="a4"/>
    <w:unhideWhenUsed/>
    <w:rsid w:val="000271EE"/>
    <w:pPr>
      <w:spacing w:after="120"/>
    </w:pPr>
  </w:style>
  <w:style w:type="character" w:customStyle="1" w:styleId="a4">
    <w:name w:val="Основной текст Знак"/>
    <w:basedOn w:val="a1"/>
    <w:link w:val="a0"/>
    <w:rsid w:val="000271EE"/>
    <w:rPr>
      <w:sz w:val="24"/>
      <w:szCs w:val="24"/>
    </w:rPr>
  </w:style>
  <w:style w:type="character" w:customStyle="1" w:styleId="20">
    <w:name w:val="Заголовок 2 Знак"/>
    <w:basedOn w:val="a1"/>
    <w:link w:val="2"/>
    <w:rsid w:val="006F7D75"/>
    <w:rPr>
      <w:sz w:val="24"/>
      <w:lang w:eastAsia="ar-SA"/>
    </w:rPr>
  </w:style>
  <w:style w:type="character" w:customStyle="1" w:styleId="30">
    <w:name w:val="Заголовок 3 Знак"/>
    <w:basedOn w:val="a1"/>
    <w:link w:val="3"/>
    <w:rsid w:val="007559AA"/>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1"/>
    <w:link w:val="4"/>
    <w:rsid w:val="006F7D75"/>
    <w:rPr>
      <w:sz w:val="24"/>
      <w:lang w:eastAsia="ar-SA"/>
    </w:rPr>
  </w:style>
  <w:style w:type="character" w:customStyle="1" w:styleId="50">
    <w:name w:val="Заголовок 5 Знак"/>
    <w:basedOn w:val="a1"/>
    <w:link w:val="5"/>
    <w:rsid w:val="006F7D75"/>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1"/>
    <w:link w:val="6"/>
    <w:rsid w:val="006F7D75"/>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1"/>
    <w:link w:val="7"/>
    <w:rsid w:val="00E56693"/>
    <w:rPr>
      <w:b/>
      <w:bCs/>
      <w:sz w:val="32"/>
      <w:szCs w:val="24"/>
    </w:rPr>
  </w:style>
  <w:style w:type="character" w:customStyle="1" w:styleId="80">
    <w:name w:val="Заголовок 8 Знак"/>
    <w:basedOn w:val="a1"/>
    <w:link w:val="8"/>
    <w:rsid w:val="006F7D75"/>
    <w:rPr>
      <w:rFonts w:asciiTheme="majorHAnsi" w:eastAsiaTheme="majorEastAsia" w:hAnsiTheme="majorHAnsi" w:cstheme="majorBidi"/>
      <w:color w:val="404040" w:themeColor="text1" w:themeTint="BF"/>
    </w:rPr>
  </w:style>
  <w:style w:type="character" w:customStyle="1" w:styleId="90">
    <w:name w:val="Заголовок 9 Знак"/>
    <w:basedOn w:val="a1"/>
    <w:link w:val="9"/>
    <w:rsid w:val="006F7D75"/>
    <w:rPr>
      <w:rFonts w:ascii="Cambria" w:hAnsi="Cambria"/>
      <w:sz w:val="22"/>
      <w:szCs w:val="22"/>
      <w:lang w:eastAsia="ar-SA"/>
    </w:rPr>
  </w:style>
  <w:style w:type="paragraph" w:styleId="a5">
    <w:name w:val="Title"/>
    <w:basedOn w:val="a"/>
    <w:link w:val="a6"/>
    <w:qFormat/>
    <w:rsid w:val="00E56693"/>
    <w:pPr>
      <w:jc w:val="center"/>
    </w:pPr>
    <w:rPr>
      <w:b/>
      <w:bCs/>
      <w:sz w:val="28"/>
    </w:rPr>
  </w:style>
  <w:style w:type="character" w:customStyle="1" w:styleId="a6">
    <w:name w:val="Название Знак"/>
    <w:link w:val="a5"/>
    <w:rsid w:val="00E56693"/>
    <w:rPr>
      <w:b/>
      <w:bCs/>
      <w:sz w:val="28"/>
      <w:szCs w:val="24"/>
      <w:lang w:val="ru-RU" w:eastAsia="ru-RU" w:bidi="ar-SA"/>
    </w:rPr>
  </w:style>
  <w:style w:type="paragraph" w:styleId="a7">
    <w:name w:val="header"/>
    <w:basedOn w:val="a"/>
    <w:link w:val="a8"/>
    <w:rsid w:val="00CF3B82"/>
    <w:pPr>
      <w:tabs>
        <w:tab w:val="center" w:pos="4677"/>
        <w:tab w:val="right" w:pos="9355"/>
      </w:tabs>
    </w:pPr>
  </w:style>
  <w:style w:type="character" w:customStyle="1" w:styleId="a8">
    <w:name w:val="Верхний колонтитул Знак"/>
    <w:basedOn w:val="a1"/>
    <w:link w:val="a7"/>
    <w:rsid w:val="00CF3B82"/>
    <w:rPr>
      <w:sz w:val="24"/>
      <w:szCs w:val="24"/>
    </w:rPr>
  </w:style>
  <w:style w:type="table" w:styleId="a9">
    <w:name w:val="Table Grid"/>
    <w:basedOn w:val="a2"/>
    <w:rsid w:val="00CF3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65E6C"/>
    <w:pPr>
      <w:widowControl w:val="0"/>
      <w:autoSpaceDE w:val="0"/>
      <w:autoSpaceDN w:val="0"/>
      <w:adjustRightInd w:val="0"/>
    </w:pPr>
    <w:rPr>
      <w:b/>
      <w:bCs/>
      <w:sz w:val="24"/>
      <w:szCs w:val="24"/>
    </w:rPr>
  </w:style>
  <w:style w:type="paragraph" w:styleId="aa">
    <w:name w:val="footer"/>
    <w:basedOn w:val="a"/>
    <w:link w:val="ab"/>
    <w:unhideWhenUsed/>
    <w:rsid w:val="00D440D2"/>
    <w:pPr>
      <w:tabs>
        <w:tab w:val="center" w:pos="4677"/>
        <w:tab w:val="right" w:pos="9355"/>
      </w:tabs>
    </w:pPr>
  </w:style>
  <w:style w:type="character" w:customStyle="1" w:styleId="ab">
    <w:name w:val="Нижний колонтитул Знак"/>
    <w:basedOn w:val="a1"/>
    <w:link w:val="aa"/>
    <w:rsid w:val="00D440D2"/>
    <w:rPr>
      <w:sz w:val="24"/>
      <w:szCs w:val="24"/>
    </w:rPr>
  </w:style>
  <w:style w:type="character" w:customStyle="1" w:styleId="FontStyle67">
    <w:name w:val="Font Style67"/>
    <w:basedOn w:val="a1"/>
    <w:rsid w:val="002610F1"/>
    <w:rPr>
      <w:rFonts w:ascii="Times New Roman" w:hAnsi="Times New Roman" w:cs="Times New Roman"/>
      <w:smallCaps/>
      <w:sz w:val="24"/>
      <w:szCs w:val="24"/>
    </w:rPr>
  </w:style>
  <w:style w:type="character" w:customStyle="1" w:styleId="FontStyle70">
    <w:name w:val="Font Style70"/>
    <w:basedOn w:val="a1"/>
    <w:rsid w:val="002610F1"/>
    <w:rPr>
      <w:rFonts w:ascii="Times New Roman" w:hAnsi="Times New Roman" w:cs="Times New Roman"/>
      <w:b/>
      <w:bCs/>
      <w:sz w:val="26"/>
      <w:szCs w:val="26"/>
    </w:rPr>
  </w:style>
  <w:style w:type="paragraph" w:styleId="ac">
    <w:name w:val="List Paragraph"/>
    <w:basedOn w:val="a"/>
    <w:uiPriority w:val="34"/>
    <w:qFormat/>
    <w:rsid w:val="00B261BC"/>
    <w:pPr>
      <w:ind w:left="720"/>
      <w:contextualSpacing/>
    </w:pPr>
  </w:style>
  <w:style w:type="paragraph" w:styleId="ad">
    <w:name w:val="Normal (Web)"/>
    <w:basedOn w:val="a"/>
    <w:uiPriority w:val="99"/>
    <w:unhideWhenUsed/>
    <w:rsid w:val="00B261BC"/>
    <w:pPr>
      <w:spacing w:before="100" w:beforeAutospacing="1" w:after="100" w:afterAutospacing="1"/>
    </w:pPr>
  </w:style>
  <w:style w:type="paragraph" w:customStyle="1" w:styleId="ConsPlusNormal">
    <w:name w:val="ConsPlusNormal"/>
    <w:link w:val="ConsPlusNormal1"/>
    <w:rsid w:val="00BA5489"/>
    <w:pPr>
      <w:widowControl w:val="0"/>
      <w:autoSpaceDE w:val="0"/>
      <w:autoSpaceDN w:val="0"/>
      <w:adjustRightInd w:val="0"/>
      <w:ind w:firstLine="720"/>
    </w:pPr>
    <w:rPr>
      <w:rFonts w:ascii="Arial" w:hAnsi="Arial" w:cs="Arial"/>
    </w:rPr>
  </w:style>
  <w:style w:type="character" w:customStyle="1" w:styleId="ConsPlusNormal1">
    <w:name w:val="ConsPlusNormal1"/>
    <w:link w:val="ConsPlusNormal"/>
    <w:uiPriority w:val="99"/>
    <w:locked/>
    <w:rsid w:val="005E0DB7"/>
    <w:rPr>
      <w:rFonts w:ascii="Arial" w:hAnsi="Arial" w:cs="Arial"/>
    </w:rPr>
  </w:style>
  <w:style w:type="character" w:styleId="ae">
    <w:name w:val="Emphasis"/>
    <w:basedOn w:val="a1"/>
    <w:qFormat/>
    <w:rsid w:val="00E75280"/>
    <w:rPr>
      <w:i/>
      <w:iCs/>
    </w:rPr>
  </w:style>
  <w:style w:type="character" w:styleId="af">
    <w:name w:val="page number"/>
    <w:basedOn w:val="a1"/>
    <w:rsid w:val="001866C1"/>
  </w:style>
  <w:style w:type="character" w:customStyle="1" w:styleId="normaltextrunscx32627041">
    <w:name w:val="normaltextrun scx32627041"/>
    <w:basedOn w:val="a1"/>
    <w:rsid w:val="000271EE"/>
  </w:style>
  <w:style w:type="character" w:customStyle="1" w:styleId="apple-converted-space">
    <w:name w:val="apple-converted-space"/>
    <w:basedOn w:val="a1"/>
    <w:rsid w:val="000271EE"/>
  </w:style>
  <w:style w:type="character" w:customStyle="1" w:styleId="spellingerrorscx32627041">
    <w:name w:val="spellingerror scx32627041"/>
    <w:basedOn w:val="a1"/>
    <w:rsid w:val="000271EE"/>
  </w:style>
  <w:style w:type="character" w:customStyle="1" w:styleId="eopscx32627041">
    <w:name w:val="eop scx32627041"/>
    <w:basedOn w:val="a1"/>
    <w:rsid w:val="000271EE"/>
  </w:style>
  <w:style w:type="paragraph" w:customStyle="1" w:styleId="paragraphscx32627041">
    <w:name w:val="paragraph scx32627041"/>
    <w:basedOn w:val="a"/>
    <w:rsid w:val="000271EE"/>
    <w:pPr>
      <w:spacing w:before="100" w:beforeAutospacing="1" w:after="100" w:afterAutospacing="1"/>
      <w:ind w:firstLine="0"/>
      <w:jc w:val="left"/>
    </w:pPr>
  </w:style>
  <w:style w:type="character" w:customStyle="1" w:styleId="51">
    <w:name w:val="Основной текст (5)"/>
    <w:basedOn w:val="a1"/>
    <w:rsid w:val="000271EE"/>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31">
    <w:name w:val="Основной текст (3)_"/>
    <w:basedOn w:val="a1"/>
    <w:link w:val="32"/>
    <w:rsid w:val="000271EE"/>
    <w:rPr>
      <w:sz w:val="23"/>
      <w:szCs w:val="23"/>
      <w:shd w:val="clear" w:color="auto" w:fill="FFFFFF"/>
    </w:rPr>
  </w:style>
  <w:style w:type="paragraph" w:customStyle="1" w:styleId="32">
    <w:name w:val="Основной текст (3)"/>
    <w:basedOn w:val="a"/>
    <w:link w:val="31"/>
    <w:rsid w:val="000271EE"/>
    <w:pPr>
      <w:shd w:val="clear" w:color="auto" w:fill="FFFFFF"/>
      <w:spacing w:line="0" w:lineRule="atLeast"/>
      <w:ind w:firstLine="0"/>
      <w:jc w:val="left"/>
    </w:pPr>
    <w:rPr>
      <w:sz w:val="23"/>
      <w:szCs w:val="23"/>
    </w:rPr>
  </w:style>
  <w:style w:type="character" w:customStyle="1" w:styleId="41">
    <w:name w:val="Основной текст (4)_"/>
    <w:basedOn w:val="a1"/>
    <w:link w:val="42"/>
    <w:rsid w:val="000271EE"/>
    <w:rPr>
      <w:sz w:val="23"/>
      <w:szCs w:val="23"/>
      <w:shd w:val="clear" w:color="auto" w:fill="FFFFFF"/>
    </w:rPr>
  </w:style>
  <w:style w:type="paragraph" w:customStyle="1" w:styleId="42">
    <w:name w:val="Основной текст (4)"/>
    <w:basedOn w:val="a"/>
    <w:link w:val="41"/>
    <w:rsid w:val="000271EE"/>
    <w:pPr>
      <w:shd w:val="clear" w:color="auto" w:fill="FFFFFF"/>
      <w:spacing w:line="0" w:lineRule="atLeast"/>
      <w:ind w:firstLine="0"/>
    </w:pPr>
    <w:rPr>
      <w:sz w:val="23"/>
      <w:szCs w:val="23"/>
    </w:rPr>
  </w:style>
  <w:style w:type="character" w:customStyle="1" w:styleId="af0">
    <w:name w:val="Основной текст_"/>
    <w:basedOn w:val="a1"/>
    <w:link w:val="21"/>
    <w:rsid w:val="000271EE"/>
    <w:rPr>
      <w:sz w:val="27"/>
      <w:szCs w:val="27"/>
      <w:shd w:val="clear" w:color="auto" w:fill="FFFFFF"/>
    </w:rPr>
  </w:style>
  <w:style w:type="paragraph" w:customStyle="1" w:styleId="21">
    <w:name w:val="Основной текст2"/>
    <w:basedOn w:val="a"/>
    <w:link w:val="af0"/>
    <w:rsid w:val="000271EE"/>
    <w:pPr>
      <w:shd w:val="clear" w:color="auto" w:fill="FFFFFF"/>
      <w:spacing w:before="240" w:line="317" w:lineRule="exact"/>
      <w:ind w:hanging="340"/>
      <w:jc w:val="left"/>
    </w:pPr>
    <w:rPr>
      <w:sz w:val="27"/>
      <w:szCs w:val="27"/>
    </w:rPr>
  </w:style>
  <w:style w:type="character" w:customStyle="1" w:styleId="11">
    <w:name w:val="Заголовок №1"/>
    <w:basedOn w:val="a1"/>
    <w:rsid w:val="000271EE"/>
    <w:rPr>
      <w:rFonts w:ascii="Times New Roman" w:eastAsia="Times New Roman" w:hAnsi="Times New Roman" w:cs="Times New Roman"/>
      <w:b w:val="0"/>
      <w:bCs w:val="0"/>
      <w:i w:val="0"/>
      <w:iCs w:val="0"/>
      <w:smallCaps w:val="0"/>
      <w:strike w:val="0"/>
      <w:spacing w:val="0"/>
      <w:sz w:val="27"/>
      <w:szCs w:val="27"/>
      <w:u w:val="single"/>
    </w:rPr>
  </w:style>
  <w:style w:type="paragraph" w:styleId="33">
    <w:name w:val="Body Text Indent 3"/>
    <w:basedOn w:val="a"/>
    <w:link w:val="34"/>
    <w:rsid w:val="000271EE"/>
    <w:pPr>
      <w:spacing w:after="120"/>
      <w:ind w:left="283" w:firstLine="0"/>
      <w:jc w:val="left"/>
    </w:pPr>
    <w:rPr>
      <w:sz w:val="16"/>
      <w:szCs w:val="16"/>
    </w:rPr>
  </w:style>
  <w:style w:type="character" w:customStyle="1" w:styleId="34">
    <w:name w:val="Основной текст с отступом 3 Знак"/>
    <w:basedOn w:val="a1"/>
    <w:link w:val="33"/>
    <w:rsid w:val="000271EE"/>
    <w:rPr>
      <w:sz w:val="16"/>
      <w:szCs w:val="16"/>
    </w:rPr>
  </w:style>
  <w:style w:type="character" w:customStyle="1" w:styleId="13">
    <w:name w:val="Заголовок №1 (3)_"/>
    <w:basedOn w:val="a1"/>
    <w:link w:val="130"/>
    <w:rsid w:val="000271EE"/>
    <w:rPr>
      <w:sz w:val="27"/>
      <w:szCs w:val="27"/>
      <w:shd w:val="clear" w:color="auto" w:fill="FFFFFF"/>
    </w:rPr>
  </w:style>
  <w:style w:type="paragraph" w:customStyle="1" w:styleId="130">
    <w:name w:val="Заголовок №1 (3)"/>
    <w:basedOn w:val="a"/>
    <w:link w:val="13"/>
    <w:rsid w:val="000271EE"/>
    <w:pPr>
      <w:shd w:val="clear" w:color="auto" w:fill="FFFFFF"/>
      <w:spacing w:line="322" w:lineRule="exact"/>
      <w:ind w:firstLine="0"/>
      <w:jc w:val="left"/>
      <w:outlineLvl w:val="0"/>
    </w:pPr>
    <w:rPr>
      <w:sz w:val="27"/>
      <w:szCs w:val="27"/>
    </w:rPr>
  </w:style>
  <w:style w:type="paragraph" w:styleId="af1">
    <w:name w:val="Balloon Text"/>
    <w:basedOn w:val="a"/>
    <w:link w:val="af2"/>
    <w:uiPriority w:val="99"/>
    <w:semiHidden/>
    <w:unhideWhenUsed/>
    <w:rsid w:val="000271EE"/>
    <w:rPr>
      <w:rFonts w:ascii="Tahoma" w:hAnsi="Tahoma" w:cs="Tahoma"/>
      <w:sz w:val="16"/>
      <w:szCs w:val="16"/>
    </w:rPr>
  </w:style>
  <w:style w:type="character" w:customStyle="1" w:styleId="af2">
    <w:name w:val="Текст выноски Знак"/>
    <w:basedOn w:val="a1"/>
    <w:link w:val="af1"/>
    <w:rsid w:val="000271EE"/>
    <w:rPr>
      <w:rFonts w:ascii="Tahoma" w:hAnsi="Tahoma" w:cs="Tahoma"/>
      <w:sz w:val="16"/>
      <w:szCs w:val="16"/>
    </w:rPr>
  </w:style>
  <w:style w:type="character" w:styleId="af3">
    <w:name w:val="Strong"/>
    <w:basedOn w:val="a1"/>
    <w:uiPriority w:val="22"/>
    <w:qFormat/>
    <w:rsid w:val="005E0DB7"/>
    <w:rPr>
      <w:b/>
      <w:bCs/>
    </w:rPr>
  </w:style>
  <w:style w:type="character" w:styleId="af4">
    <w:name w:val="Hyperlink"/>
    <w:basedOn w:val="a1"/>
    <w:unhideWhenUsed/>
    <w:rsid w:val="0086098F"/>
    <w:rPr>
      <w:color w:val="0000FF"/>
      <w:u w:val="single"/>
    </w:rPr>
  </w:style>
  <w:style w:type="character" w:customStyle="1" w:styleId="ConsPlusNormal0">
    <w:name w:val="ConsPlusNormal Знак"/>
    <w:rsid w:val="00333227"/>
    <w:rPr>
      <w:rFonts w:ascii="Arial" w:hAnsi="Arial" w:cs="Arial"/>
      <w:lang w:val="ru-RU" w:eastAsia="ru-RU" w:bidi="ar-SA"/>
    </w:rPr>
  </w:style>
  <w:style w:type="paragraph" w:styleId="af5">
    <w:name w:val="No Spacing"/>
    <w:uiPriority w:val="99"/>
    <w:qFormat/>
    <w:rsid w:val="00160495"/>
    <w:pPr>
      <w:ind w:firstLine="708"/>
      <w:jc w:val="both"/>
    </w:pPr>
    <w:rPr>
      <w:sz w:val="24"/>
      <w:szCs w:val="24"/>
    </w:rPr>
  </w:style>
  <w:style w:type="paragraph" w:customStyle="1" w:styleId="formattext">
    <w:name w:val="formattext"/>
    <w:basedOn w:val="a"/>
    <w:rsid w:val="00160495"/>
    <w:pPr>
      <w:spacing w:before="100" w:beforeAutospacing="1" w:after="100" w:afterAutospacing="1"/>
      <w:ind w:firstLine="0"/>
      <w:jc w:val="left"/>
    </w:pPr>
  </w:style>
  <w:style w:type="paragraph" w:customStyle="1" w:styleId="msonormalmrcssattr">
    <w:name w:val="msonormal_mr_css_attr"/>
    <w:basedOn w:val="a"/>
    <w:rsid w:val="0074652A"/>
    <w:pPr>
      <w:spacing w:before="100" w:beforeAutospacing="1" w:after="100" w:afterAutospacing="1"/>
      <w:ind w:firstLine="0"/>
      <w:jc w:val="left"/>
    </w:pPr>
  </w:style>
  <w:style w:type="paragraph" w:customStyle="1" w:styleId="ConsPlusNonformat">
    <w:name w:val="ConsPlusNonformat"/>
    <w:uiPriority w:val="99"/>
    <w:rsid w:val="005B1213"/>
    <w:pPr>
      <w:widowControl w:val="0"/>
      <w:autoSpaceDE w:val="0"/>
      <w:autoSpaceDN w:val="0"/>
      <w:adjustRightInd w:val="0"/>
    </w:pPr>
    <w:rPr>
      <w:rFonts w:ascii="Courier New" w:hAnsi="Courier New" w:cs="Courier New"/>
    </w:rPr>
  </w:style>
  <w:style w:type="paragraph" w:styleId="af6">
    <w:name w:val="Body Text Indent"/>
    <w:basedOn w:val="a"/>
    <w:link w:val="af7"/>
    <w:rsid w:val="00D57DA4"/>
    <w:pPr>
      <w:widowControl w:val="0"/>
      <w:autoSpaceDE w:val="0"/>
      <w:autoSpaceDN w:val="0"/>
      <w:adjustRightInd w:val="0"/>
      <w:spacing w:after="120"/>
      <w:ind w:left="283" w:firstLine="0"/>
      <w:jc w:val="left"/>
    </w:pPr>
    <w:rPr>
      <w:sz w:val="20"/>
      <w:szCs w:val="20"/>
    </w:rPr>
  </w:style>
  <w:style w:type="character" w:customStyle="1" w:styleId="af7">
    <w:name w:val="Основной текст с отступом Знак"/>
    <w:basedOn w:val="a1"/>
    <w:link w:val="af6"/>
    <w:rsid w:val="00D57DA4"/>
  </w:style>
  <w:style w:type="paragraph" w:customStyle="1" w:styleId="article">
    <w:name w:val="article"/>
    <w:basedOn w:val="a"/>
    <w:rsid w:val="007559AA"/>
    <w:pPr>
      <w:ind w:firstLine="567"/>
    </w:pPr>
    <w:rPr>
      <w:rFonts w:ascii="Arial" w:hAnsi="Arial" w:cs="Arial"/>
      <w:sz w:val="26"/>
      <w:szCs w:val="26"/>
    </w:rPr>
  </w:style>
  <w:style w:type="paragraph" w:customStyle="1" w:styleId="text">
    <w:name w:val="text"/>
    <w:basedOn w:val="a"/>
    <w:rsid w:val="007559AA"/>
    <w:pPr>
      <w:ind w:firstLine="567"/>
    </w:pPr>
    <w:rPr>
      <w:rFonts w:ascii="Arial" w:hAnsi="Arial" w:cs="Arial"/>
    </w:rPr>
  </w:style>
  <w:style w:type="character" w:customStyle="1" w:styleId="12">
    <w:name w:val="Название Знак1"/>
    <w:rsid w:val="007559AA"/>
    <w:rPr>
      <w:b/>
      <w:bCs/>
      <w:sz w:val="28"/>
      <w:szCs w:val="36"/>
      <w:lang w:eastAsia="ar-SA"/>
    </w:rPr>
  </w:style>
  <w:style w:type="paragraph" w:customStyle="1" w:styleId="chapter">
    <w:name w:val="chapter"/>
    <w:basedOn w:val="a"/>
    <w:rsid w:val="007559AA"/>
    <w:pPr>
      <w:suppressAutoHyphens/>
      <w:spacing w:line="100" w:lineRule="atLeast"/>
      <w:ind w:firstLine="567"/>
    </w:pPr>
    <w:rPr>
      <w:rFonts w:ascii="Arial" w:hAnsi="Arial" w:cs="Arial"/>
      <w:sz w:val="28"/>
      <w:szCs w:val="28"/>
      <w:lang w:eastAsia="ar-SA"/>
    </w:rPr>
  </w:style>
  <w:style w:type="character" w:customStyle="1" w:styleId="14">
    <w:name w:val="Основной шрифт абзаца1"/>
    <w:rsid w:val="006F7D75"/>
  </w:style>
  <w:style w:type="character" w:customStyle="1" w:styleId="22">
    <w:name w:val="Основной текст 2 Знак"/>
    <w:rsid w:val="006F7D75"/>
    <w:rPr>
      <w:rFonts w:ascii="Times New Roman" w:eastAsia="Times New Roman" w:hAnsi="Times New Roman" w:cs="Times New Roman"/>
      <w:sz w:val="24"/>
      <w:szCs w:val="20"/>
    </w:rPr>
  </w:style>
  <w:style w:type="character" w:customStyle="1" w:styleId="35">
    <w:name w:val="Основной текст 3 Знак"/>
    <w:rsid w:val="006F7D75"/>
    <w:rPr>
      <w:rFonts w:ascii="Times New Roman" w:eastAsia="Times New Roman" w:hAnsi="Times New Roman" w:cs="Times New Roman"/>
      <w:sz w:val="20"/>
      <w:szCs w:val="20"/>
    </w:rPr>
  </w:style>
  <w:style w:type="character" w:customStyle="1" w:styleId="23">
    <w:name w:val="Основной текст с отступом 2 Знак"/>
    <w:rsid w:val="006F7D75"/>
    <w:rPr>
      <w:rFonts w:ascii="Times New Roman" w:eastAsia="Times New Roman" w:hAnsi="Times New Roman" w:cs="Times New Roman"/>
      <w:sz w:val="24"/>
      <w:szCs w:val="20"/>
    </w:rPr>
  </w:style>
  <w:style w:type="character" w:customStyle="1" w:styleId="15">
    <w:name w:val="Номер страницы1"/>
    <w:basedOn w:val="14"/>
    <w:rsid w:val="006F7D75"/>
  </w:style>
  <w:style w:type="character" w:customStyle="1" w:styleId="16">
    <w:name w:val="Просмотренная гиперссылка1"/>
    <w:rsid w:val="006F7D75"/>
    <w:rPr>
      <w:color w:val="800080"/>
      <w:u w:val="single"/>
    </w:rPr>
  </w:style>
  <w:style w:type="character" w:customStyle="1" w:styleId="FontStyle59">
    <w:name w:val="Font Style59"/>
    <w:rsid w:val="006F7D75"/>
    <w:rPr>
      <w:rFonts w:ascii="Times New Roman" w:hAnsi="Times New Roman" w:cs="Times New Roman"/>
      <w:sz w:val="24"/>
      <w:szCs w:val="24"/>
    </w:rPr>
  </w:style>
  <w:style w:type="character" w:customStyle="1" w:styleId="FontStyle60">
    <w:name w:val="Font Style60"/>
    <w:rsid w:val="006F7D75"/>
    <w:rPr>
      <w:rFonts w:ascii="Times New Roman" w:hAnsi="Times New Roman" w:cs="Times New Roman"/>
      <w:sz w:val="24"/>
      <w:szCs w:val="24"/>
    </w:rPr>
  </w:style>
  <w:style w:type="character" w:customStyle="1" w:styleId="blk">
    <w:name w:val="blk"/>
    <w:rsid w:val="006F7D75"/>
  </w:style>
  <w:style w:type="character" w:customStyle="1" w:styleId="r">
    <w:name w:val="r"/>
    <w:rsid w:val="006F7D75"/>
  </w:style>
  <w:style w:type="character" w:customStyle="1" w:styleId="HTML1">
    <w:name w:val="Переменный HTML1"/>
    <w:rsid w:val="006F7D75"/>
    <w:rPr>
      <w:rFonts w:ascii="Arial" w:hAnsi="Arial"/>
      <w:b w:val="0"/>
      <w:i w:val="0"/>
      <w:iCs/>
      <w:color w:val="0000FF"/>
      <w:sz w:val="24"/>
      <w:u w:val="none"/>
    </w:rPr>
  </w:style>
  <w:style w:type="character" w:customStyle="1" w:styleId="af8">
    <w:name w:val="Текст примечания Знак"/>
    <w:rsid w:val="006F7D75"/>
    <w:rPr>
      <w:rFonts w:ascii="Courier" w:eastAsia="Times New Roman" w:hAnsi="Courier" w:cs="Times New Roman"/>
      <w:szCs w:val="20"/>
    </w:rPr>
  </w:style>
  <w:style w:type="character" w:customStyle="1" w:styleId="diff-chunk">
    <w:name w:val="diff-chunk"/>
    <w:basedOn w:val="14"/>
    <w:rsid w:val="006F7D75"/>
  </w:style>
  <w:style w:type="character" w:customStyle="1" w:styleId="ListLabel1">
    <w:name w:val="ListLabel 1"/>
    <w:rsid w:val="006F7D75"/>
    <w:rPr>
      <w:color w:val="00000A"/>
    </w:rPr>
  </w:style>
  <w:style w:type="character" w:customStyle="1" w:styleId="ListLabel2">
    <w:name w:val="ListLabel 2"/>
    <w:rsid w:val="006F7D75"/>
    <w:rPr>
      <w:b w:val="0"/>
    </w:rPr>
  </w:style>
  <w:style w:type="character" w:customStyle="1" w:styleId="ListLabel3">
    <w:name w:val="ListLabel 3"/>
    <w:rsid w:val="006F7D75"/>
    <w:rPr>
      <w:rFonts w:cs="Courier New"/>
    </w:rPr>
  </w:style>
  <w:style w:type="paragraph" w:customStyle="1" w:styleId="af9">
    <w:name w:val="Заголовок"/>
    <w:basedOn w:val="a"/>
    <w:next w:val="a0"/>
    <w:rsid w:val="006F7D75"/>
    <w:pPr>
      <w:keepNext/>
      <w:spacing w:before="240" w:after="120" w:line="276" w:lineRule="auto"/>
      <w:ind w:firstLine="567"/>
    </w:pPr>
    <w:rPr>
      <w:rFonts w:ascii="Arial" w:eastAsia="Microsoft YaHei" w:hAnsi="Arial" w:cs="Lucida Sans"/>
      <w:sz w:val="28"/>
      <w:szCs w:val="28"/>
      <w:lang w:eastAsia="ar-SA"/>
    </w:rPr>
  </w:style>
  <w:style w:type="paragraph" w:styleId="afa">
    <w:name w:val="List"/>
    <w:basedOn w:val="a0"/>
    <w:rsid w:val="006F7D75"/>
    <w:pPr>
      <w:spacing w:after="0" w:line="276" w:lineRule="auto"/>
      <w:ind w:firstLine="0"/>
    </w:pPr>
    <w:rPr>
      <w:rFonts w:cs="Lucida Sans"/>
      <w:b/>
      <w:sz w:val="20"/>
      <w:szCs w:val="20"/>
      <w:lang w:val="en-US" w:eastAsia="ar-SA"/>
    </w:rPr>
  </w:style>
  <w:style w:type="paragraph" w:customStyle="1" w:styleId="17">
    <w:name w:val="Название1"/>
    <w:basedOn w:val="a"/>
    <w:rsid w:val="006F7D75"/>
    <w:pPr>
      <w:suppressLineNumbers/>
      <w:spacing w:before="120" w:after="120" w:line="276" w:lineRule="auto"/>
      <w:ind w:firstLine="567"/>
    </w:pPr>
    <w:rPr>
      <w:rFonts w:cs="Lucida Sans"/>
      <w:i/>
      <w:iCs/>
      <w:lang w:eastAsia="ar-SA"/>
    </w:rPr>
  </w:style>
  <w:style w:type="paragraph" w:customStyle="1" w:styleId="18">
    <w:name w:val="Указатель1"/>
    <w:basedOn w:val="a"/>
    <w:rsid w:val="006F7D75"/>
    <w:pPr>
      <w:suppressLineNumbers/>
      <w:spacing w:line="276" w:lineRule="auto"/>
      <w:ind w:firstLine="567"/>
    </w:pPr>
    <w:rPr>
      <w:rFonts w:cs="Lucida Sans"/>
      <w:sz w:val="20"/>
      <w:szCs w:val="20"/>
      <w:lang w:eastAsia="ar-SA"/>
    </w:rPr>
  </w:style>
  <w:style w:type="paragraph" w:customStyle="1" w:styleId="ConsNormal">
    <w:name w:val="ConsNormal"/>
    <w:rsid w:val="006F7D75"/>
    <w:pPr>
      <w:widowControl w:val="0"/>
      <w:suppressAutoHyphens/>
      <w:spacing w:line="100" w:lineRule="atLeast"/>
      <w:ind w:firstLine="720"/>
      <w:jc w:val="both"/>
    </w:pPr>
    <w:rPr>
      <w:rFonts w:ascii="Arial" w:hAnsi="Arial"/>
      <w:lang w:eastAsia="ar-SA"/>
    </w:rPr>
  </w:style>
  <w:style w:type="paragraph" w:styleId="afb">
    <w:name w:val="Subtitle"/>
    <w:basedOn w:val="af9"/>
    <w:next w:val="a0"/>
    <w:link w:val="afc"/>
    <w:qFormat/>
    <w:rsid w:val="006F7D75"/>
    <w:pPr>
      <w:jc w:val="center"/>
    </w:pPr>
    <w:rPr>
      <w:i/>
      <w:iCs/>
    </w:rPr>
  </w:style>
  <w:style w:type="character" w:customStyle="1" w:styleId="afc">
    <w:name w:val="Подзаголовок Знак"/>
    <w:basedOn w:val="a1"/>
    <w:link w:val="afb"/>
    <w:rsid w:val="006F7D75"/>
    <w:rPr>
      <w:rFonts w:ascii="Arial" w:eastAsia="Microsoft YaHei" w:hAnsi="Arial" w:cs="Lucida Sans"/>
      <w:i/>
      <w:iCs/>
      <w:sz w:val="28"/>
      <w:szCs w:val="28"/>
      <w:lang w:eastAsia="ar-SA"/>
    </w:rPr>
  </w:style>
  <w:style w:type="paragraph" w:customStyle="1" w:styleId="ConsNonformat">
    <w:name w:val="ConsNonformat"/>
    <w:rsid w:val="006F7D75"/>
    <w:pPr>
      <w:suppressAutoHyphens/>
      <w:spacing w:line="100" w:lineRule="atLeast"/>
      <w:ind w:firstLine="567"/>
      <w:jc w:val="both"/>
    </w:pPr>
    <w:rPr>
      <w:rFonts w:ascii="Courier New" w:hAnsi="Courier New" w:cs="Courier New"/>
      <w:lang w:eastAsia="ar-SA"/>
    </w:rPr>
  </w:style>
  <w:style w:type="paragraph" w:customStyle="1" w:styleId="210">
    <w:name w:val="Основной текст 21"/>
    <w:basedOn w:val="a"/>
    <w:rsid w:val="006F7D75"/>
    <w:pPr>
      <w:spacing w:line="276" w:lineRule="auto"/>
      <w:ind w:firstLine="0"/>
    </w:pPr>
    <w:rPr>
      <w:szCs w:val="20"/>
      <w:lang w:eastAsia="ar-SA"/>
    </w:rPr>
  </w:style>
  <w:style w:type="paragraph" w:customStyle="1" w:styleId="310">
    <w:name w:val="Основной текст 31"/>
    <w:basedOn w:val="a"/>
    <w:rsid w:val="006F7D75"/>
    <w:pPr>
      <w:spacing w:line="276" w:lineRule="auto"/>
      <w:ind w:firstLine="0"/>
    </w:pPr>
    <w:rPr>
      <w:sz w:val="20"/>
      <w:szCs w:val="20"/>
      <w:lang w:eastAsia="ar-SA"/>
    </w:rPr>
  </w:style>
  <w:style w:type="paragraph" w:customStyle="1" w:styleId="211">
    <w:name w:val="Основной текст с отступом 21"/>
    <w:basedOn w:val="a"/>
    <w:rsid w:val="006F7D75"/>
    <w:pPr>
      <w:spacing w:line="276" w:lineRule="auto"/>
      <w:ind w:firstLine="720"/>
    </w:pPr>
    <w:rPr>
      <w:szCs w:val="20"/>
      <w:lang w:eastAsia="ar-SA"/>
    </w:rPr>
  </w:style>
  <w:style w:type="paragraph" w:customStyle="1" w:styleId="311">
    <w:name w:val="Основной текст с отступом 31"/>
    <w:basedOn w:val="a"/>
    <w:rsid w:val="006F7D75"/>
    <w:pPr>
      <w:spacing w:after="120" w:line="276" w:lineRule="auto"/>
      <w:ind w:left="283" w:firstLine="0"/>
    </w:pPr>
    <w:rPr>
      <w:sz w:val="16"/>
      <w:szCs w:val="16"/>
      <w:lang w:eastAsia="ar-SA"/>
    </w:rPr>
  </w:style>
  <w:style w:type="paragraph" w:customStyle="1" w:styleId="19">
    <w:name w:val="Текст выноски1"/>
    <w:basedOn w:val="a"/>
    <w:rsid w:val="006F7D75"/>
    <w:pPr>
      <w:spacing w:line="276" w:lineRule="auto"/>
      <w:ind w:firstLine="0"/>
    </w:pPr>
    <w:rPr>
      <w:rFonts w:ascii="Tahoma" w:hAnsi="Tahoma"/>
      <w:sz w:val="16"/>
      <w:szCs w:val="16"/>
      <w:lang w:eastAsia="ar-SA"/>
    </w:rPr>
  </w:style>
  <w:style w:type="paragraph" w:customStyle="1" w:styleId="1a">
    <w:name w:val="Обычный (веб)1"/>
    <w:basedOn w:val="a"/>
    <w:rsid w:val="006F7D75"/>
    <w:pPr>
      <w:suppressAutoHyphens/>
      <w:spacing w:before="280" w:after="119" w:line="276" w:lineRule="auto"/>
      <w:ind w:firstLine="0"/>
    </w:pPr>
    <w:rPr>
      <w:lang w:eastAsia="ar-SA"/>
    </w:rPr>
  </w:style>
  <w:style w:type="paragraph" w:customStyle="1" w:styleId="Style15">
    <w:name w:val="Style15"/>
    <w:basedOn w:val="a"/>
    <w:rsid w:val="006F7D75"/>
    <w:pPr>
      <w:widowControl w:val="0"/>
      <w:spacing w:line="281" w:lineRule="exact"/>
      <w:ind w:firstLine="584"/>
    </w:pPr>
    <w:rPr>
      <w:rFonts w:ascii="Sylfaen" w:hAnsi="Sylfaen" w:cs="Sylfaen"/>
      <w:lang w:eastAsia="ar-SA"/>
    </w:rPr>
  </w:style>
  <w:style w:type="paragraph" w:customStyle="1" w:styleId="u">
    <w:name w:val="u"/>
    <w:basedOn w:val="a"/>
    <w:rsid w:val="006F7D75"/>
    <w:pPr>
      <w:spacing w:before="100" w:after="100" w:line="276" w:lineRule="auto"/>
      <w:ind w:firstLine="0"/>
    </w:pPr>
    <w:rPr>
      <w:lang w:eastAsia="ar-SA"/>
    </w:rPr>
  </w:style>
  <w:style w:type="paragraph" w:customStyle="1" w:styleId="up">
    <w:name w:val="up"/>
    <w:basedOn w:val="a"/>
    <w:rsid w:val="006F7D75"/>
    <w:pPr>
      <w:spacing w:before="100" w:after="100" w:line="276" w:lineRule="auto"/>
      <w:ind w:firstLine="0"/>
    </w:pPr>
    <w:rPr>
      <w:lang w:eastAsia="ar-SA"/>
    </w:rPr>
  </w:style>
  <w:style w:type="paragraph" w:customStyle="1" w:styleId="uni">
    <w:name w:val="uni"/>
    <w:basedOn w:val="a"/>
    <w:rsid w:val="006F7D75"/>
    <w:pPr>
      <w:spacing w:before="100" w:after="100" w:line="276" w:lineRule="auto"/>
      <w:ind w:firstLine="0"/>
    </w:pPr>
    <w:rPr>
      <w:lang w:eastAsia="ar-SA"/>
    </w:rPr>
  </w:style>
  <w:style w:type="paragraph" w:customStyle="1" w:styleId="unip">
    <w:name w:val="unip"/>
    <w:basedOn w:val="a"/>
    <w:rsid w:val="006F7D75"/>
    <w:pPr>
      <w:spacing w:before="100" w:after="100" w:line="276" w:lineRule="auto"/>
      <w:ind w:firstLine="0"/>
    </w:pPr>
    <w:rPr>
      <w:lang w:eastAsia="ar-SA"/>
    </w:rPr>
  </w:style>
  <w:style w:type="paragraph" w:customStyle="1" w:styleId="s1">
    <w:name w:val="s_1"/>
    <w:basedOn w:val="a"/>
    <w:rsid w:val="006F7D75"/>
    <w:pPr>
      <w:spacing w:before="100" w:after="100" w:line="276" w:lineRule="auto"/>
      <w:ind w:firstLine="0"/>
    </w:pPr>
    <w:rPr>
      <w:lang w:eastAsia="ar-SA"/>
    </w:rPr>
  </w:style>
  <w:style w:type="paragraph" w:customStyle="1" w:styleId="1b">
    <w:name w:val="Абзац списка1"/>
    <w:basedOn w:val="a"/>
    <w:rsid w:val="006F7D75"/>
    <w:pPr>
      <w:spacing w:after="200" w:line="276" w:lineRule="auto"/>
      <w:ind w:left="720" w:firstLine="0"/>
    </w:pPr>
    <w:rPr>
      <w:rFonts w:ascii="Calibri" w:eastAsia="Calibri" w:hAnsi="Calibri"/>
      <w:sz w:val="22"/>
      <w:szCs w:val="22"/>
      <w:lang w:eastAsia="ar-SA"/>
    </w:rPr>
  </w:style>
  <w:style w:type="paragraph" w:customStyle="1" w:styleId="1c">
    <w:name w:val="Название объекта1"/>
    <w:basedOn w:val="a"/>
    <w:rsid w:val="006F7D75"/>
    <w:pPr>
      <w:spacing w:before="240" w:after="60" w:line="276" w:lineRule="auto"/>
      <w:ind w:firstLine="567"/>
      <w:jc w:val="center"/>
    </w:pPr>
    <w:rPr>
      <w:rFonts w:ascii="Arial" w:hAnsi="Arial" w:cs="Arial"/>
      <w:b/>
      <w:bCs/>
      <w:sz w:val="32"/>
      <w:szCs w:val="32"/>
      <w:lang w:eastAsia="ar-SA"/>
    </w:rPr>
  </w:style>
  <w:style w:type="paragraph" w:customStyle="1" w:styleId="section">
    <w:name w:val="section"/>
    <w:basedOn w:val="a"/>
    <w:rsid w:val="006F7D75"/>
    <w:pPr>
      <w:spacing w:line="276" w:lineRule="auto"/>
      <w:ind w:firstLine="567"/>
      <w:jc w:val="center"/>
    </w:pPr>
    <w:rPr>
      <w:rFonts w:ascii="Arial" w:hAnsi="Arial" w:cs="Arial"/>
      <w:sz w:val="30"/>
      <w:szCs w:val="30"/>
      <w:lang w:eastAsia="ar-SA"/>
    </w:rPr>
  </w:style>
  <w:style w:type="paragraph" w:customStyle="1" w:styleId="1d">
    <w:name w:val="Текст примечания1"/>
    <w:basedOn w:val="a"/>
    <w:rsid w:val="006F7D75"/>
    <w:pPr>
      <w:spacing w:line="276" w:lineRule="auto"/>
      <w:ind w:firstLine="567"/>
    </w:pPr>
    <w:rPr>
      <w:rFonts w:ascii="Courier" w:hAnsi="Courier"/>
      <w:sz w:val="22"/>
      <w:szCs w:val="20"/>
      <w:lang w:eastAsia="ar-SA"/>
    </w:rPr>
  </w:style>
  <w:style w:type="paragraph" w:customStyle="1" w:styleId="Title">
    <w:name w:val="Title!Название НПА"/>
    <w:basedOn w:val="a"/>
    <w:rsid w:val="006F7D75"/>
    <w:pPr>
      <w:spacing w:before="240" w:after="60" w:line="276" w:lineRule="auto"/>
      <w:ind w:firstLine="567"/>
      <w:jc w:val="center"/>
    </w:pPr>
    <w:rPr>
      <w:rFonts w:ascii="Arial" w:hAnsi="Arial" w:cs="Arial"/>
      <w:b/>
      <w:bCs/>
      <w:kern w:val="1"/>
      <w:sz w:val="32"/>
      <w:szCs w:val="32"/>
      <w:lang w:eastAsia="ar-SA"/>
    </w:rPr>
  </w:style>
  <w:style w:type="paragraph" w:customStyle="1" w:styleId="Application">
    <w:name w:val="Application!Приложение"/>
    <w:rsid w:val="006F7D75"/>
    <w:pPr>
      <w:suppressAutoHyphens/>
      <w:spacing w:before="120" w:after="120" w:line="100" w:lineRule="atLeast"/>
      <w:ind w:firstLine="567"/>
      <w:jc w:val="right"/>
    </w:pPr>
    <w:rPr>
      <w:rFonts w:ascii="Arial" w:hAnsi="Arial" w:cs="Arial"/>
      <w:b/>
      <w:bCs/>
      <w:kern w:val="1"/>
      <w:sz w:val="32"/>
      <w:szCs w:val="32"/>
      <w:lang w:eastAsia="ar-SA"/>
    </w:rPr>
  </w:style>
  <w:style w:type="paragraph" w:customStyle="1" w:styleId="Table">
    <w:name w:val="Table!Таблица"/>
    <w:rsid w:val="006F7D75"/>
    <w:pPr>
      <w:suppressAutoHyphens/>
      <w:spacing w:line="100" w:lineRule="atLeast"/>
      <w:ind w:firstLine="567"/>
      <w:jc w:val="both"/>
    </w:pPr>
    <w:rPr>
      <w:rFonts w:ascii="Arial" w:hAnsi="Arial" w:cs="Arial"/>
      <w:bCs/>
      <w:kern w:val="1"/>
      <w:sz w:val="24"/>
      <w:szCs w:val="32"/>
      <w:lang w:eastAsia="ar-SA"/>
    </w:rPr>
  </w:style>
  <w:style w:type="paragraph" w:customStyle="1" w:styleId="Table0">
    <w:name w:val="Table!"/>
    <w:rsid w:val="006F7D75"/>
    <w:pPr>
      <w:suppressAutoHyphens/>
      <w:spacing w:line="100" w:lineRule="atLeast"/>
      <w:ind w:firstLine="567"/>
      <w:jc w:val="center"/>
    </w:pPr>
    <w:rPr>
      <w:rFonts w:ascii="Arial" w:hAnsi="Arial" w:cs="Arial"/>
      <w:b/>
      <w:bCs/>
      <w:kern w:val="1"/>
      <w:sz w:val="24"/>
      <w:szCs w:val="32"/>
      <w:lang w:eastAsia="ar-SA"/>
    </w:rPr>
  </w:style>
  <w:style w:type="paragraph" w:customStyle="1" w:styleId="afd">
    <w:name w:val="Заголовок статьи"/>
    <w:basedOn w:val="a"/>
    <w:rsid w:val="006F7D75"/>
    <w:pPr>
      <w:spacing w:line="276" w:lineRule="auto"/>
      <w:ind w:left="1612" w:hanging="892"/>
    </w:pPr>
    <w:rPr>
      <w:rFonts w:ascii="Arial" w:hAnsi="Arial"/>
      <w:sz w:val="20"/>
      <w:szCs w:val="20"/>
      <w:lang w:eastAsia="ar-SA"/>
    </w:rPr>
  </w:style>
  <w:style w:type="paragraph" w:customStyle="1" w:styleId="NumberAndDate">
    <w:name w:val="NumberAndDate"/>
    <w:rsid w:val="006F7D75"/>
    <w:pPr>
      <w:suppressAutoHyphens/>
      <w:spacing w:line="100" w:lineRule="atLeast"/>
      <w:ind w:firstLine="567"/>
      <w:jc w:val="center"/>
    </w:pPr>
    <w:rPr>
      <w:rFonts w:ascii="Arial" w:hAnsi="Arial" w:cs="Arial"/>
      <w:bCs/>
      <w:kern w:val="1"/>
      <w:sz w:val="24"/>
      <w:szCs w:val="32"/>
      <w:lang w:eastAsia="ar-SA"/>
    </w:rPr>
  </w:style>
  <w:style w:type="paragraph" w:customStyle="1" w:styleId="afe">
    <w:name w:val="Знак Знак Знак Знак Знак Знак Знак"/>
    <w:basedOn w:val="a"/>
    <w:rsid w:val="006F7D75"/>
    <w:pPr>
      <w:widowControl w:val="0"/>
      <w:spacing w:after="160" w:line="240" w:lineRule="exact"/>
      <w:ind w:firstLine="0"/>
      <w:jc w:val="right"/>
    </w:pPr>
    <w:rPr>
      <w:rFonts w:ascii="Arial" w:hAnsi="Arial" w:cs="Arial"/>
      <w:sz w:val="20"/>
      <w:szCs w:val="20"/>
      <w:lang w:val="en-GB" w:eastAsia="ar-SA"/>
    </w:rPr>
  </w:style>
  <w:style w:type="paragraph" w:customStyle="1" w:styleId="aff">
    <w:name w:val="Знак"/>
    <w:basedOn w:val="a"/>
    <w:rsid w:val="006F7D75"/>
    <w:pPr>
      <w:spacing w:before="120" w:after="160" w:line="240" w:lineRule="exact"/>
      <w:ind w:firstLine="0"/>
    </w:pPr>
    <w:rPr>
      <w:rFonts w:ascii="Verdana" w:hAnsi="Verdana"/>
      <w:sz w:val="20"/>
      <w:szCs w:val="20"/>
      <w:lang w:val="en-US" w:eastAsia="ar-SA"/>
    </w:rPr>
  </w:style>
  <w:style w:type="character" w:customStyle="1" w:styleId="1e">
    <w:name w:val="Гиперссылка1"/>
    <w:rsid w:val="006F7D75"/>
  </w:style>
  <w:style w:type="character" w:customStyle="1" w:styleId="1f">
    <w:name w:val="Текст примечания Знак1"/>
    <w:basedOn w:val="a1"/>
    <w:link w:val="aff0"/>
    <w:uiPriority w:val="99"/>
    <w:semiHidden/>
    <w:rsid w:val="006F7D75"/>
    <w:rPr>
      <w:lang w:eastAsia="ar-SA"/>
    </w:rPr>
  </w:style>
  <w:style w:type="paragraph" w:styleId="aff0">
    <w:name w:val="annotation text"/>
    <w:basedOn w:val="a"/>
    <w:link w:val="1f"/>
    <w:uiPriority w:val="99"/>
    <w:semiHidden/>
    <w:unhideWhenUsed/>
    <w:rsid w:val="006F7D75"/>
    <w:pPr>
      <w:spacing w:line="276" w:lineRule="auto"/>
      <w:ind w:firstLine="567"/>
    </w:pPr>
    <w:rPr>
      <w:sz w:val="20"/>
      <w:szCs w:val="20"/>
      <w:lang w:eastAsia="ar-SA"/>
    </w:rPr>
  </w:style>
  <w:style w:type="character" w:customStyle="1" w:styleId="aff1">
    <w:name w:val="Тема примечания Знак"/>
    <w:basedOn w:val="1f"/>
    <w:link w:val="aff2"/>
    <w:uiPriority w:val="99"/>
    <w:semiHidden/>
    <w:rsid w:val="006F7D75"/>
    <w:rPr>
      <w:b/>
      <w:bCs/>
      <w:lang w:eastAsia="ar-SA"/>
    </w:rPr>
  </w:style>
  <w:style w:type="paragraph" w:styleId="aff2">
    <w:name w:val="annotation subject"/>
    <w:basedOn w:val="aff0"/>
    <w:next w:val="aff0"/>
    <w:link w:val="aff1"/>
    <w:uiPriority w:val="99"/>
    <w:semiHidden/>
    <w:unhideWhenUsed/>
    <w:rsid w:val="006F7D75"/>
    <w:rPr>
      <w:b/>
      <w:bCs/>
    </w:rPr>
  </w:style>
  <w:style w:type="paragraph" w:customStyle="1" w:styleId="212">
    <w:name w:val="Основной текст 21"/>
    <w:basedOn w:val="a"/>
    <w:rsid w:val="006F7D75"/>
    <w:pPr>
      <w:spacing w:line="276" w:lineRule="auto"/>
      <w:ind w:firstLine="567"/>
    </w:pPr>
    <w:rPr>
      <w:szCs w:val="20"/>
      <w:lang w:eastAsia="ar-SA"/>
    </w:rPr>
  </w:style>
  <w:style w:type="character" w:customStyle="1" w:styleId="aff3">
    <w:name w:val="Текст сноски Знак"/>
    <w:basedOn w:val="a1"/>
    <w:link w:val="aff4"/>
    <w:uiPriority w:val="99"/>
    <w:semiHidden/>
    <w:rsid w:val="006F7D75"/>
    <w:rPr>
      <w:lang w:eastAsia="ar-SA"/>
    </w:rPr>
  </w:style>
  <w:style w:type="paragraph" w:styleId="aff4">
    <w:name w:val="footnote text"/>
    <w:basedOn w:val="a"/>
    <w:link w:val="aff3"/>
    <w:uiPriority w:val="99"/>
    <w:semiHidden/>
    <w:unhideWhenUsed/>
    <w:rsid w:val="006F7D75"/>
    <w:pPr>
      <w:spacing w:line="276" w:lineRule="auto"/>
      <w:ind w:firstLine="567"/>
    </w:pPr>
    <w:rPr>
      <w:sz w:val="20"/>
      <w:szCs w:val="20"/>
      <w:lang w:eastAsia="ar-SA"/>
    </w:rPr>
  </w:style>
  <w:style w:type="paragraph" w:customStyle="1" w:styleId="consnormal0">
    <w:name w:val="consnormal"/>
    <w:basedOn w:val="a"/>
    <w:rsid w:val="00472839"/>
    <w:pPr>
      <w:spacing w:before="100" w:after="1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87642">
      <w:bodyDiv w:val="1"/>
      <w:marLeft w:val="0"/>
      <w:marRight w:val="0"/>
      <w:marTop w:val="0"/>
      <w:marBottom w:val="0"/>
      <w:divBdr>
        <w:top w:val="none" w:sz="0" w:space="0" w:color="auto"/>
        <w:left w:val="none" w:sz="0" w:space="0" w:color="auto"/>
        <w:bottom w:val="none" w:sz="0" w:space="0" w:color="auto"/>
        <w:right w:val="none" w:sz="0" w:space="0" w:color="auto"/>
      </w:divBdr>
    </w:div>
    <w:div w:id="96949050">
      <w:bodyDiv w:val="1"/>
      <w:marLeft w:val="0"/>
      <w:marRight w:val="0"/>
      <w:marTop w:val="0"/>
      <w:marBottom w:val="0"/>
      <w:divBdr>
        <w:top w:val="none" w:sz="0" w:space="0" w:color="auto"/>
        <w:left w:val="none" w:sz="0" w:space="0" w:color="auto"/>
        <w:bottom w:val="none" w:sz="0" w:space="0" w:color="auto"/>
        <w:right w:val="none" w:sz="0" w:space="0" w:color="auto"/>
      </w:divBdr>
    </w:div>
    <w:div w:id="551308459">
      <w:bodyDiv w:val="1"/>
      <w:marLeft w:val="0"/>
      <w:marRight w:val="0"/>
      <w:marTop w:val="0"/>
      <w:marBottom w:val="0"/>
      <w:divBdr>
        <w:top w:val="none" w:sz="0" w:space="0" w:color="auto"/>
        <w:left w:val="none" w:sz="0" w:space="0" w:color="auto"/>
        <w:bottom w:val="none" w:sz="0" w:space="0" w:color="auto"/>
        <w:right w:val="none" w:sz="0" w:space="0" w:color="auto"/>
      </w:divBdr>
    </w:div>
    <w:div w:id="1023677553">
      <w:bodyDiv w:val="1"/>
      <w:marLeft w:val="0"/>
      <w:marRight w:val="0"/>
      <w:marTop w:val="0"/>
      <w:marBottom w:val="0"/>
      <w:divBdr>
        <w:top w:val="none" w:sz="0" w:space="0" w:color="auto"/>
        <w:left w:val="none" w:sz="0" w:space="0" w:color="auto"/>
        <w:bottom w:val="none" w:sz="0" w:space="0" w:color="auto"/>
        <w:right w:val="none" w:sz="0" w:space="0" w:color="auto"/>
      </w:divBdr>
    </w:div>
    <w:div w:id="1402561859">
      <w:bodyDiv w:val="1"/>
      <w:marLeft w:val="0"/>
      <w:marRight w:val="0"/>
      <w:marTop w:val="0"/>
      <w:marBottom w:val="0"/>
      <w:divBdr>
        <w:top w:val="none" w:sz="0" w:space="0" w:color="auto"/>
        <w:left w:val="none" w:sz="0" w:space="0" w:color="auto"/>
        <w:bottom w:val="none" w:sz="0" w:space="0" w:color="auto"/>
        <w:right w:val="none" w:sz="0" w:space="0" w:color="auto"/>
      </w:divBdr>
    </w:div>
    <w:div w:id="1502162267">
      <w:bodyDiv w:val="1"/>
      <w:marLeft w:val="0"/>
      <w:marRight w:val="0"/>
      <w:marTop w:val="0"/>
      <w:marBottom w:val="0"/>
      <w:divBdr>
        <w:top w:val="none" w:sz="0" w:space="0" w:color="auto"/>
        <w:left w:val="none" w:sz="0" w:space="0" w:color="auto"/>
        <w:bottom w:val="none" w:sz="0" w:space="0" w:color="auto"/>
        <w:right w:val="none" w:sz="0" w:space="0" w:color="auto"/>
      </w:divBdr>
    </w:div>
    <w:div w:id="1601327962">
      <w:bodyDiv w:val="1"/>
      <w:marLeft w:val="0"/>
      <w:marRight w:val="0"/>
      <w:marTop w:val="0"/>
      <w:marBottom w:val="0"/>
      <w:divBdr>
        <w:top w:val="none" w:sz="0" w:space="0" w:color="auto"/>
        <w:left w:val="none" w:sz="0" w:space="0" w:color="auto"/>
        <w:bottom w:val="none" w:sz="0" w:space="0" w:color="auto"/>
        <w:right w:val="none" w:sz="0" w:space="0" w:color="auto"/>
      </w:divBdr>
    </w:div>
    <w:div w:id="1861700728">
      <w:bodyDiv w:val="1"/>
      <w:marLeft w:val="0"/>
      <w:marRight w:val="0"/>
      <w:marTop w:val="0"/>
      <w:marBottom w:val="0"/>
      <w:divBdr>
        <w:top w:val="none" w:sz="0" w:space="0" w:color="auto"/>
        <w:left w:val="none" w:sz="0" w:space="0" w:color="auto"/>
        <w:bottom w:val="none" w:sz="0" w:space="0" w:color="auto"/>
        <w:right w:val="none" w:sz="0" w:space="0" w:color="auto"/>
      </w:divBdr>
    </w:div>
    <w:div w:id="1906330765">
      <w:bodyDiv w:val="1"/>
      <w:marLeft w:val="0"/>
      <w:marRight w:val="0"/>
      <w:marTop w:val="0"/>
      <w:marBottom w:val="0"/>
      <w:divBdr>
        <w:top w:val="none" w:sz="0" w:space="0" w:color="auto"/>
        <w:left w:val="none" w:sz="0" w:space="0" w:color="auto"/>
        <w:bottom w:val="none" w:sz="0" w:space="0" w:color="auto"/>
        <w:right w:val="none" w:sz="0" w:space="0" w:color="auto"/>
      </w:divBdr>
      <w:divsChild>
        <w:div w:id="1904634784">
          <w:marLeft w:val="0"/>
          <w:marRight w:val="0"/>
          <w:marTop w:val="0"/>
          <w:marBottom w:val="0"/>
          <w:divBdr>
            <w:top w:val="none" w:sz="0" w:space="0" w:color="auto"/>
            <w:left w:val="none" w:sz="0" w:space="0" w:color="auto"/>
            <w:bottom w:val="none" w:sz="0" w:space="0" w:color="auto"/>
            <w:right w:val="none" w:sz="0" w:space="0" w:color="auto"/>
          </w:divBdr>
          <w:divsChild>
            <w:div w:id="1391617047">
              <w:marLeft w:val="0"/>
              <w:marRight w:val="0"/>
              <w:marTop w:val="0"/>
              <w:marBottom w:val="0"/>
              <w:divBdr>
                <w:top w:val="none" w:sz="0" w:space="0" w:color="auto"/>
                <w:left w:val="none" w:sz="0" w:space="0" w:color="auto"/>
                <w:bottom w:val="none" w:sz="0" w:space="0" w:color="auto"/>
                <w:right w:val="none" w:sz="0" w:space="0" w:color="auto"/>
              </w:divBdr>
              <w:divsChild>
                <w:div w:id="2666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88573">
          <w:marLeft w:val="0"/>
          <w:marRight w:val="0"/>
          <w:marTop w:val="0"/>
          <w:marBottom w:val="0"/>
          <w:divBdr>
            <w:top w:val="none" w:sz="0" w:space="0" w:color="auto"/>
            <w:left w:val="none" w:sz="0" w:space="0" w:color="auto"/>
            <w:bottom w:val="none" w:sz="0" w:space="0" w:color="auto"/>
            <w:right w:val="none" w:sz="0" w:space="0" w:color="auto"/>
          </w:divBdr>
          <w:divsChild>
            <w:div w:id="568615303">
              <w:marLeft w:val="0"/>
              <w:marRight w:val="0"/>
              <w:marTop w:val="0"/>
              <w:marBottom w:val="0"/>
              <w:divBdr>
                <w:top w:val="none" w:sz="0" w:space="0" w:color="auto"/>
                <w:left w:val="none" w:sz="0" w:space="0" w:color="auto"/>
                <w:bottom w:val="none" w:sz="0" w:space="0" w:color="auto"/>
                <w:right w:val="none" w:sz="0" w:space="0" w:color="auto"/>
              </w:divBdr>
              <w:divsChild>
                <w:div w:id="23366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62303">
      <w:bodyDiv w:val="1"/>
      <w:marLeft w:val="0"/>
      <w:marRight w:val="0"/>
      <w:marTop w:val="0"/>
      <w:marBottom w:val="0"/>
      <w:divBdr>
        <w:top w:val="none" w:sz="0" w:space="0" w:color="auto"/>
        <w:left w:val="none" w:sz="0" w:space="0" w:color="auto"/>
        <w:bottom w:val="none" w:sz="0" w:space="0" w:color="auto"/>
        <w:right w:val="none" w:sz="0" w:space="0" w:color="auto"/>
      </w:divBdr>
    </w:div>
    <w:div w:id="208779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EF08FE81F9DA9C9D8AE7A5FB734E99A3DEDCDF0175B2DEFFAEB13FBE2A7D82B98AC69697F2D558C618F039F23B05BAD9F287B41K8x5H"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EF08FE81F9DA9C9D8AE7A5FB734E99A3DEDCDF0175B2DEFFAEB13FBE2A7D82B98AC696D7D2604DC20D15ACF65FB56A983347B469AD538E1KEx6H" TargetMode="External"/><Relationship Id="rId17" Type="http://schemas.openxmlformats.org/officeDocument/2006/relationships/hyperlink" Target="consultantplus://offline/ref=1E952EB5BF9CF1DBE54E6702E72E8BBAA0F9D42C942D329ED4AF3F2349978BBF337455528785703E1681F3D328E3cBJ" TargetMode="External"/><Relationship Id="rId2" Type="http://schemas.openxmlformats.org/officeDocument/2006/relationships/numbering" Target="numbering.xml"/><Relationship Id="rId16" Type="http://schemas.openxmlformats.org/officeDocument/2006/relationships/hyperlink" Target="http://www.consultant.ru/document/cons_doc_LAW_63844/?dst=1000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yperlink" Target="consultantplus://offline/ref=78119245C437A204E805CA2D129869172E98AE962FAF3C268299C8FF85E06F251246B092C9AEE82C44DA40tBG8I"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967BDA538406FF1EC1397B611C6D7C8BBAA9BA90D9F8DCB1741276CE4AB94CC3F261022CEBCC66A2CF778710538F20B0BD39A0C34988E1BDPD2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EA77A-48C2-4B55-A7D9-50BF47315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24069</Words>
  <Characters>137197</Characters>
  <Application>Microsoft Office Word</Application>
  <DocSecurity>0</DocSecurity>
  <Lines>1143</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cp:lastModifiedBy>
  <cp:revision>12</cp:revision>
  <cp:lastPrinted>2023-02-07T07:03:00Z</cp:lastPrinted>
  <dcterms:created xsi:type="dcterms:W3CDTF">2022-12-27T10:32:00Z</dcterms:created>
  <dcterms:modified xsi:type="dcterms:W3CDTF">2023-02-07T07:03:00Z</dcterms:modified>
</cp:coreProperties>
</file>