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76" w:rsidRPr="00247610" w:rsidRDefault="00BE1776" w:rsidP="00247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76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47610" w:rsidRPr="00247610">
        <w:rPr>
          <w:rFonts w:ascii="Times New Roman" w:hAnsi="Times New Roman" w:cs="Times New Roman"/>
          <w:sz w:val="24"/>
          <w:szCs w:val="24"/>
        </w:rPr>
        <w:t>3</w:t>
      </w:r>
    </w:p>
    <w:p w:rsidR="00BE1776" w:rsidRPr="00247610" w:rsidRDefault="00BE1776" w:rsidP="00247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7610">
        <w:rPr>
          <w:rFonts w:ascii="Times New Roman" w:hAnsi="Times New Roman" w:cs="Times New Roman"/>
          <w:sz w:val="24"/>
          <w:szCs w:val="24"/>
        </w:rPr>
        <w:t>к распоряжению</w:t>
      </w:r>
      <w:r w:rsidR="002F6BD6">
        <w:rPr>
          <w:rFonts w:ascii="Times New Roman" w:hAnsi="Times New Roman" w:cs="Times New Roman"/>
          <w:sz w:val="24"/>
          <w:szCs w:val="24"/>
        </w:rPr>
        <w:t xml:space="preserve"> </w:t>
      </w:r>
      <w:r w:rsidRPr="00247610">
        <w:rPr>
          <w:rFonts w:ascii="Times New Roman" w:hAnsi="Times New Roman" w:cs="Times New Roman"/>
          <w:sz w:val="24"/>
          <w:szCs w:val="24"/>
        </w:rPr>
        <w:t xml:space="preserve">от </w:t>
      </w:r>
      <w:r w:rsidR="002F6BD6">
        <w:rPr>
          <w:rFonts w:ascii="Times New Roman" w:hAnsi="Times New Roman" w:cs="Times New Roman"/>
          <w:sz w:val="24"/>
          <w:szCs w:val="24"/>
        </w:rPr>
        <w:t>09.01.2018г. №0</w:t>
      </w:r>
      <w:r w:rsidR="00247610">
        <w:rPr>
          <w:rFonts w:ascii="Times New Roman" w:hAnsi="Times New Roman" w:cs="Times New Roman"/>
          <w:sz w:val="24"/>
          <w:szCs w:val="24"/>
        </w:rPr>
        <w:t>1</w:t>
      </w:r>
    </w:p>
    <w:p w:rsidR="00BE1776" w:rsidRPr="00247610" w:rsidRDefault="00BE1776" w:rsidP="002476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1776" w:rsidRPr="00247610" w:rsidRDefault="00BE1776" w:rsidP="00247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776" w:rsidRPr="00247610" w:rsidRDefault="00BE1776" w:rsidP="00247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Состав инвентаризационной комиссии</w:t>
      </w:r>
    </w:p>
    <w:p w:rsidR="00BE1776" w:rsidRPr="00247610" w:rsidRDefault="00BE1776" w:rsidP="00247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776" w:rsidRDefault="00BE1776" w:rsidP="00247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1. Создать постоянно действующую инвентаризационную комиссию в следующем составе:</w:t>
      </w:r>
    </w:p>
    <w:p w:rsidR="00247610" w:rsidRPr="00247610" w:rsidRDefault="00247610" w:rsidP="00247610">
      <w:pPr>
        <w:pStyle w:val="a4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ведущий специалист (председатель комиссии;</w:t>
      </w:r>
    </w:p>
    <w:p w:rsidR="00247610" w:rsidRPr="00247610" w:rsidRDefault="00247610" w:rsidP="00247610">
      <w:pPr>
        <w:pStyle w:val="a4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главный бухгалтер;</w:t>
      </w:r>
    </w:p>
    <w:p w:rsidR="00247610" w:rsidRPr="00247610" w:rsidRDefault="00247610" w:rsidP="00247610">
      <w:pPr>
        <w:pStyle w:val="a4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бухгалтер 1-й категории.</w:t>
      </w:r>
    </w:p>
    <w:p w:rsidR="00BE1776" w:rsidRPr="00247610" w:rsidRDefault="00BE1776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2. Возложить на постоянно действующую инвентаризационную комиссию следующие обязанности:</w:t>
      </w:r>
    </w:p>
    <w:p w:rsidR="00BE1776" w:rsidRPr="00247610" w:rsidRDefault="00BE1776" w:rsidP="00247610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Проводить инвентаризацию (в т.ч. обязательную) в соответствии с графиком проведения инвентаризаций;</w:t>
      </w:r>
    </w:p>
    <w:p w:rsidR="00BE1776" w:rsidRPr="00247610" w:rsidRDefault="00BE1776" w:rsidP="00247610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BE1776" w:rsidRPr="00247610" w:rsidRDefault="00BE1776" w:rsidP="0024761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610">
        <w:rPr>
          <w:rFonts w:ascii="Times New Roman" w:hAnsi="Times New Roman" w:cs="Times New Roman"/>
          <w:sz w:val="28"/>
          <w:szCs w:val="28"/>
        </w:rPr>
        <w:t>Правильно и своевременно оформлять материалы инвентаризации.</w:t>
      </w:r>
    </w:p>
    <w:p w:rsidR="00BE1776" w:rsidRPr="00247610" w:rsidRDefault="00BE1776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1776" w:rsidRPr="00247610" w:rsidRDefault="00BE1776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1776" w:rsidRPr="00247610" w:rsidRDefault="00BE1776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6F8" w:rsidRPr="00247610" w:rsidRDefault="005036F8" w:rsidP="0024761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036F8" w:rsidRPr="00247610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C098D"/>
    <w:multiLevelType w:val="hybridMultilevel"/>
    <w:tmpl w:val="495A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81D94"/>
    <w:multiLevelType w:val="hybridMultilevel"/>
    <w:tmpl w:val="D8C203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5C05772"/>
    <w:multiLevelType w:val="hybridMultilevel"/>
    <w:tmpl w:val="EB805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0925F24"/>
    <w:multiLevelType w:val="hybridMultilevel"/>
    <w:tmpl w:val="7044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7055EA"/>
    <w:multiLevelType w:val="hybridMultilevel"/>
    <w:tmpl w:val="929E3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9688B"/>
    <w:multiLevelType w:val="hybridMultilevel"/>
    <w:tmpl w:val="B430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34853"/>
    <w:multiLevelType w:val="hybridMultilevel"/>
    <w:tmpl w:val="D02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5"/>
  </w:num>
  <w:num w:numId="4">
    <w:abstractNumId w:val="15"/>
  </w:num>
  <w:num w:numId="5">
    <w:abstractNumId w:val="7"/>
  </w:num>
  <w:num w:numId="6">
    <w:abstractNumId w:val="4"/>
  </w:num>
  <w:num w:numId="7">
    <w:abstractNumId w:val="20"/>
  </w:num>
  <w:num w:numId="8">
    <w:abstractNumId w:val="12"/>
  </w:num>
  <w:num w:numId="9">
    <w:abstractNumId w:val="16"/>
  </w:num>
  <w:num w:numId="10">
    <w:abstractNumId w:val="14"/>
  </w:num>
  <w:num w:numId="11">
    <w:abstractNumId w:val="8"/>
  </w:num>
  <w:num w:numId="12">
    <w:abstractNumId w:val="3"/>
  </w:num>
  <w:num w:numId="13">
    <w:abstractNumId w:val="2"/>
  </w:num>
  <w:num w:numId="14">
    <w:abstractNumId w:val="9"/>
  </w:num>
  <w:num w:numId="15">
    <w:abstractNumId w:val="11"/>
  </w:num>
  <w:num w:numId="16">
    <w:abstractNumId w:val="13"/>
  </w:num>
  <w:num w:numId="17">
    <w:abstractNumId w:val="1"/>
  </w:num>
  <w:num w:numId="18">
    <w:abstractNumId w:val="0"/>
  </w:num>
  <w:num w:numId="19">
    <w:abstractNumId w:val="10"/>
  </w:num>
  <w:num w:numId="20">
    <w:abstractNumId w:val="1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1"/>
    <w:rsid w:val="00021556"/>
    <w:rsid w:val="00046789"/>
    <w:rsid w:val="000F2205"/>
    <w:rsid w:val="000F3AF7"/>
    <w:rsid w:val="001A0842"/>
    <w:rsid w:val="001A1ECA"/>
    <w:rsid w:val="00247610"/>
    <w:rsid w:val="00265151"/>
    <w:rsid w:val="00270F58"/>
    <w:rsid w:val="002B6B2A"/>
    <w:rsid w:val="002F6BD6"/>
    <w:rsid w:val="00373027"/>
    <w:rsid w:val="00376572"/>
    <w:rsid w:val="003E5182"/>
    <w:rsid w:val="00423C98"/>
    <w:rsid w:val="004825A1"/>
    <w:rsid w:val="00485AC6"/>
    <w:rsid w:val="004F61FC"/>
    <w:rsid w:val="005036F8"/>
    <w:rsid w:val="00567746"/>
    <w:rsid w:val="005D06B3"/>
    <w:rsid w:val="00656AC1"/>
    <w:rsid w:val="006961A2"/>
    <w:rsid w:val="006E6E6A"/>
    <w:rsid w:val="006F1F51"/>
    <w:rsid w:val="00755AD1"/>
    <w:rsid w:val="008037B4"/>
    <w:rsid w:val="008C746D"/>
    <w:rsid w:val="008D355A"/>
    <w:rsid w:val="008D3900"/>
    <w:rsid w:val="009162E0"/>
    <w:rsid w:val="00926DAD"/>
    <w:rsid w:val="00960BE6"/>
    <w:rsid w:val="009853A0"/>
    <w:rsid w:val="00A114D1"/>
    <w:rsid w:val="00AB6030"/>
    <w:rsid w:val="00B81568"/>
    <w:rsid w:val="00BC7A88"/>
    <w:rsid w:val="00BD795A"/>
    <w:rsid w:val="00BE1776"/>
    <w:rsid w:val="00C25FBB"/>
    <w:rsid w:val="00C50AF2"/>
    <w:rsid w:val="00C53AC7"/>
    <w:rsid w:val="00C65D98"/>
    <w:rsid w:val="00CB2C49"/>
    <w:rsid w:val="00CE63EE"/>
    <w:rsid w:val="00D73C0C"/>
    <w:rsid w:val="00D820F9"/>
    <w:rsid w:val="00D94D66"/>
    <w:rsid w:val="00DD23B1"/>
    <w:rsid w:val="00E14498"/>
    <w:rsid w:val="00E4586C"/>
    <w:rsid w:val="00E51BB6"/>
    <w:rsid w:val="00E57747"/>
    <w:rsid w:val="00E8278A"/>
    <w:rsid w:val="00E9758D"/>
    <w:rsid w:val="00EC6776"/>
    <w:rsid w:val="00F00A18"/>
    <w:rsid w:val="00F03CFB"/>
    <w:rsid w:val="00F13B10"/>
    <w:rsid w:val="00F5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776"/>
    <w:pPr>
      <w:ind w:left="720"/>
      <w:contextualSpacing/>
    </w:pPr>
  </w:style>
  <w:style w:type="paragraph" w:styleId="2">
    <w:name w:val="Body Text 2"/>
    <w:basedOn w:val="a"/>
    <w:link w:val="20"/>
    <w:rsid w:val="002B6B2A"/>
    <w:pPr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6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5A00B-86A8-4460-80AF-D7CC4C96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27</cp:revision>
  <dcterms:created xsi:type="dcterms:W3CDTF">2017-07-26T14:15:00Z</dcterms:created>
  <dcterms:modified xsi:type="dcterms:W3CDTF">2018-02-12T06:43:00Z</dcterms:modified>
</cp:coreProperties>
</file>