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51" w:rsidRPr="000D7CEE" w:rsidRDefault="006F1F51" w:rsidP="000D7C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C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40819" w:rsidRPr="000D7CEE">
        <w:rPr>
          <w:rFonts w:ascii="Times New Roman" w:hAnsi="Times New Roman" w:cs="Times New Roman"/>
          <w:sz w:val="24"/>
          <w:szCs w:val="24"/>
        </w:rPr>
        <w:t>2</w:t>
      </w:r>
    </w:p>
    <w:p w:rsidR="00C65D98" w:rsidRPr="000D7CEE" w:rsidRDefault="006F1F51" w:rsidP="000D7C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CEE">
        <w:rPr>
          <w:rFonts w:ascii="Times New Roman" w:hAnsi="Times New Roman" w:cs="Times New Roman"/>
          <w:sz w:val="24"/>
          <w:szCs w:val="24"/>
        </w:rPr>
        <w:t xml:space="preserve">к распоряжению от </w:t>
      </w:r>
      <w:r w:rsidR="00406ABE">
        <w:rPr>
          <w:rFonts w:ascii="Times New Roman" w:hAnsi="Times New Roman" w:cs="Times New Roman"/>
          <w:sz w:val="24"/>
          <w:szCs w:val="24"/>
        </w:rPr>
        <w:t>09.01.2018</w:t>
      </w:r>
      <w:r w:rsidRPr="000D7CEE">
        <w:rPr>
          <w:rFonts w:ascii="Times New Roman" w:hAnsi="Times New Roman" w:cs="Times New Roman"/>
          <w:sz w:val="24"/>
          <w:szCs w:val="24"/>
        </w:rPr>
        <w:t>г. №</w:t>
      </w:r>
      <w:r w:rsidR="00406ABE">
        <w:rPr>
          <w:rFonts w:ascii="Times New Roman" w:hAnsi="Times New Roman" w:cs="Times New Roman"/>
          <w:sz w:val="24"/>
          <w:szCs w:val="24"/>
        </w:rPr>
        <w:t>0</w:t>
      </w:r>
      <w:r w:rsidR="00240819" w:rsidRPr="000D7CEE">
        <w:rPr>
          <w:rFonts w:ascii="Times New Roman" w:hAnsi="Times New Roman" w:cs="Times New Roman"/>
          <w:sz w:val="24"/>
          <w:szCs w:val="24"/>
        </w:rPr>
        <w:t>1</w:t>
      </w:r>
    </w:p>
    <w:p w:rsidR="006F1F51" w:rsidRPr="000D7CEE" w:rsidRDefault="006F1F51" w:rsidP="000D7C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F51" w:rsidRPr="000D7CEE" w:rsidRDefault="006F1F51" w:rsidP="000D7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CEE">
        <w:rPr>
          <w:rFonts w:ascii="Times New Roman" w:hAnsi="Times New Roman" w:cs="Times New Roman"/>
          <w:sz w:val="28"/>
          <w:szCs w:val="28"/>
        </w:rPr>
        <w:t>Состав комиссии по поступлению и выбытию нефинансовых активов.</w:t>
      </w:r>
    </w:p>
    <w:p w:rsidR="006F1F51" w:rsidRPr="000D7CEE" w:rsidRDefault="006F1F51" w:rsidP="000D7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F51" w:rsidRPr="000D7CEE" w:rsidRDefault="006F1F51" w:rsidP="000D7CE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EE">
        <w:rPr>
          <w:rFonts w:ascii="Times New Roman" w:hAnsi="Times New Roman" w:cs="Times New Roman"/>
          <w:sz w:val="28"/>
          <w:szCs w:val="28"/>
        </w:rPr>
        <w:t xml:space="preserve">1. Для </w:t>
      </w:r>
      <w:proofErr w:type="gramStart"/>
      <w:r w:rsidRPr="000D7CE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D7CEE">
        <w:rPr>
          <w:rFonts w:ascii="Times New Roman" w:hAnsi="Times New Roman" w:cs="Times New Roman"/>
          <w:sz w:val="28"/>
          <w:szCs w:val="28"/>
        </w:rPr>
        <w:t xml:space="preserve"> сохранностью нефинансовых активов и определения целесообразности их списания (выбытия) создать постоянно действующую комиссию по поступлению и выбытию активов в следующем составе:</w:t>
      </w:r>
    </w:p>
    <w:p w:rsidR="006F1F51" w:rsidRPr="00D839EE" w:rsidRDefault="006F1F51" w:rsidP="00D839E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ведущий специалист (председатель  комиссии);</w:t>
      </w:r>
    </w:p>
    <w:p w:rsidR="006F1F51" w:rsidRPr="00D839EE" w:rsidRDefault="006F1F51" w:rsidP="00D839E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главный бухгалтер;</w:t>
      </w:r>
    </w:p>
    <w:p w:rsidR="006F1F51" w:rsidRPr="00D839EE" w:rsidRDefault="006F1F51" w:rsidP="00D839E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бухгалтер 1 категории.</w:t>
      </w:r>
    </w:p>
    <w:p w:rsidR="006F1F51" w:rsidRPr="000D7CEE" w:rsidRDefault="006F1F51" w:rsidP="000D7CE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EE">
        <w:rPr>
          <w:rFonts w:ascii="Times New Roman" w:hAnsi="Times New Roman" w:cs="Times New Roman"/>
          <w:sz w:val="28"/>
          <w:szCs w:val="28"/>
        </w:rPr>
        <w:t>2. Возложить на комиссию следующие обязанности:</w:t>
      </w:r>
    </w:p>
    <w:p w:rsidR="006F1F51" w:rsidRPr="00D839EE" w:rsidRDefault="006F1F51" w:rsidP="00D839E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осмотр объектов нефинансовых активов (в целях принятия к бухучету);</w:t>
      </w:r>
    </w:p>
    <w:p w:rsidR="00BE1776" w:rsidRPr="00D839EE" w:rsidRDefault="00BE1776" w:rsidP="00D839EE">
      <w:pPr>
        <w:pStyle w:val="a4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определение текущей оценочной стоимости нефинансовых активов (в целях принятия к бухучету);</w:t>
      </w:r>
    </w:p>
    <w:p w:rsidR="00BE1776" w:rsidRPr="00D839EE" w:rsidRDefault="00BE1776" w:rsidP="00D839EE">
      <w:pPr>
        <w:pStyle w:val="a4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принятие решения об отнесении объектов имущества к основным средствам;</w:t>
      </w:r>
    </w:p>
    <w:p w:rsidR="00BE1776" w:rsidRPr="00D839EE" w:rsidRDefault="00BE1776" w:rsidP="00D839EE">
      <w:pPr>
        <w:pStyle w:val="a4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осмотр объектов нефинансовых активов, подлежащих списанию (выбытию);</w:t>
      </w:r>
    </w:p>
    <w:p w:rsidR="00BE1776" w:rsidRPr="00D839EE" w:rsidRDefault="00BE1776" w:rsidP="00D839EE">
      <w:pPr>
        <w:pStyle w:val="a4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</w:p>
    <w:p w:rsidR="00BE1776" w:rsidRPr="00D839EE" w:rsidRDefault="00BE1776" w:rsidP="00D839EE">
      <w:pPr>
        <w:pStyle w:val="a4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определение возможности использования отдельных узлов, деталей, материальных запасов ликвидируемых объектов;</w:t>
      </w:r>
    </w:p>
    <w:p w:rsidR="00BE1776" w:rsidRPr="00D839EE" w:rsidRDefault="00BE1776" w:rsidP="00D839EE">
      <w:pPr>
        <w:pStyle w:val="a4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определение причин списания (физический и моральный износ, авария, стихийные бедствия и т.п.);</w:t>
      </w:r>
    </w:p>
    <w:p w:rsidR="00BE1776" w:rsidRPr="00D839EE" w:rsidRDefault="00BE1776" w:rsidP="00D839EE">
      <w:pPr>
        <w:pStyle w:val="a4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выявление виновных лиц (если объект ликвидируется до истечения нормативного срока службы в связи с обстоятельствами, возникшими по чьей-либо вине);</w:t>
      </w:r>
    </w:p>
    <w:p w:rsidR="00BE1776" w:rsidRPr="00D839EE" w:rsidRDefault="00BE1776" w:rsidP="00D839EE">
      <w:pPr>
        <w:pStyle w:val="a4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подготовка акта о списании объекта нефинансового актива и документов для согласования с вышестоящей организацией;</w:t>
      </w:r>
    </w:p>
    <w:p w:rsidR="00BE1776" w:rsidRPr="00D839EE" w:rsidRDefault="00BE1776" w:rsidP="00D839EE">
      <w:pPr>
        <w:pStyle w:val="a4"/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39EE">
        <w:rPr>
          <w:rFonts w:ascii="Times New Roman" w:hAnsi="Times New Roman" w:cs="Times New Roman"/>
          <w:sz w:val="28"/>
          <w:szCs w:val="28"/>
        </w:rPr>
        <w:t>принятие решения о сдаче вторичного сырья в организации приема вторичного сырья.</w:t>
      </w:r>
    </w:p>
    <w:sectPr w:rsidR="00BE1776" w:rsidRPr="00D839EE" w:rsidSect="00C6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355"/>
    <w:multiLevelType w:val="hybridMultilevel"/>
    <w:tmpl w:val="6532A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86A8F"/>
    <w:multiLevelType w:val="hybridMultilevel"/>
    <w:tmpl w:val="6DACF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60A86"/>
    <w:multiLevelType w:val="hybridMultilevel"/>
    <w:tmpl w:val="B42CB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2744D"/>
    <w:multiLevelType w:val="hybridMultilevel"/>
    <w:tmpl w:val="FD30C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C098D"/>
    <w:multiLevelType w:val="hybridMultilevel"/>
    <w:tmpl w:val="495A5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81D94"/>
    <w:multiLevelType w:val="hybridMultilevel"/>
    <w:tmpl w:val="D8C2033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B203526"/>
    <w:multiLevelType w:val="hybridMultilevel"/>
    <w:tmpl w:val="1B9A4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C0DBA"/>
    <w:multiLevelType w:val="hybridMultilevel"/>
    <w:tmpl w:val="8AFC5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925F24"/>
    <w:multiLevelType w:val="hybridMultilevel"/>
    <w:tmpl w:val="7044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4B63FA"/>
    <w:multiLevelType w:val="hybridMultilevel"/>
    <w:tmpl w:val="5CE0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F33E3C"/>
    <w:multiLevelType w:val="hybridMultilevel"/>
    <w:tmpl w:val="6764B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73AAD"/>
    <w:multiLevelType w:val="hybridMultilevel"/>
    <w:tmpl w:val="7D583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12FF0"/>
    <w:multiLevelType w:val="hybridMultilevel"/>
    <w:tmpl w:val="7676E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05281B"/>
    <w:multiLevelType w:val="hybridMultilevel"/>
    <w:tmpl w:val="BC9A05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B1754DE"/>
    <w:multiLevelType w:val="hybridMultilevel"/>
    <w:tmpl w:val="3EC20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1503CA"/>
    <w:multiLevelType w:val="hybridMultilevel"/>
    <w:tmpl w:val="13108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7055EA"/>
    <w:multiLevelType w:val="hybridMultilevel"/>
    <w:tmpl w:val="929E3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6E120E"/>
    <w:multiLevelType w:val="hybridMultilevel"/>
    <w:tmpl w:val="B8A6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EE593D"/>
    <w:multiLevelType w:val="hybridMultilevel"/>
    <w:tmpl w:val="629A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89688B"/>
    <w:multiLevelType w:val="hybridMultilevel"/>
    <w:tmpl w:val="B4304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34853"/>
    <w:multiLevelType w:val="hybridMultilevel"/>
    <w:tmpl w:val="D024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CA69D5"/>
    <w:multiLevelType w:val="hybridMultilevel"/>
    <w:tmpl w:val="B40A5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5"/>
  </w:num>
  <w:num w:numId="4">
    <w:abstractNumId w:val="16"/>
  </w:num>
  <w:num w:numId="5">
    <w:abstractNumId w:val="8"/>
  </w:num>
  <w:num w:numId="6">
    <w:abstractNumId w:val="4"/>
  </w:num>
  <w:num w:numId="7">
    <w:abstractNumId w:val="21"/>
  </w:num>
  <w:num w:numId="8">
    <w:abstractNumId w:val="13"/>
  </w:num>
  <w:num w:numId="9">
    <w:abstractNumId w:val="17"/>
  </w:num>
  <w:num w:numId="10">
    <w:abstractNumId w:val="15"/>
  </w:num>
  <w:num w:numId="11">
    <w:abstractNumId w:val="9"/>
  </w:num>
  <w:num w:numId="12">
    <w:abstractNumId w:val="3"/>
  </w:num>
  <w:num w:numId="13">
    <w:abstractNumId w:val="2"/>
  </w:num>
  <w:num w:numId="14">
    <w:abstractNumId w:val="10"/>
  </w:num>
  <w:num w:numId="15">
    <w:abstractNumId w:val="12"/>
  </w:num>
  <w:num w:numId="16">
    <w:abstractNumId w:val="14"/>
  </w:num>
  <w:num w:numId="17">
    <w:abstractNumId w:val="1"/>
  </w:num>
  <w:num w:numId="18">
    <w:abstractNumId w:val="0"/>
  </w:num>
  <w:num w:numId="19">
    <w:abstractNumId w:val="11"/>
  </w:num>
  <w:num w:numId="20">
    <w:abstractNumId w:val="18"/>
  </w:num>
  <w:num w:numId="21">
    <w:abstractNumId w:val="6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F51"/>
    <w:rsid w:val="00021556"/>
    <w:rsid w:val="00046789"/>
    <w:rsid w:val="000D7CEE"/>
    <w:rsid w:val="000F2205"/>
    <w:rsid w:val="000F3AF7"/>
    <w:rsid w:val="001A0842"/>
    <w:rsid w:val="001A1ECA"/>
    <w:rsid w:val="00240819"/>
    <w:rsid w:val="00265151"/>
    <w:rsid w:val="00270F58"/>
    <w:rsid w:val="002B6B2A"/>
    <w:rsid w:val="00373027"/>
    <w:rsid w:val="00376572"/>
    <w:rsid w:val="003E5182"/>
    <w:rsid w:val="00406ABE"/>
    <w:rsid w:val="00423C98"/>
    <w:rsid w:val="004825A1"/>
    <w:rsid w:val="00485AC6"/>
    <w:rsid w:val="004F61FC"/>
    <w:rsid w:val="005036F8"/>
    <w:rsid w:val="00567746"/>
    <w:rsid w:val="005D06B3"/>
    <w:rsid w:val="00656AC1"/>
    <w:rsid w:val="006961A2"/>
    <w:rsid w:val="006E6E6A"/>
    <w:rsid w:val="006F1F51"/>
    <w:rsid w:val="00755AD1"/>
    <w:rsid w:val="007D2A87"/>
    <w:rsid w:val="008037B4"/>
    <w:rsid w:val="008C746D"/>
    <w:rsid w:val="008D355A"/>
    <w:rsid w:val="008D3900"/>
    <w:rsid w:val="009162E0"/>
    <w:rsid w:val="00926DAD"/>
    <w:rsid w:val="00960BE6"/>
    <w:rsid w:val="009853A0"/>
    <w:rsid w:val="00A114D1"/>
    <w:rsid w:val="00AB6030"/>
    <w:rsid w:val="00B60193"/>
    <w:rsid w:val="00B81568"/>
    <w:rsid w:val="00BC7A88"/>
    <w:rsid w:val="00BD795A"/>
    <w:rsid w:val="00BE1776"/>
    <w:rsid w:val="00C25FBB"/>
    <w:rsid w:val="00C50AF2"/>
    <w:rsid w:val="00C53AC7"/>
    <w:rsid w:val="00C65D98"/>
    <w:rsid w:val="00CB2C49"/>
    <w:rsid w:val="00CE63EE"/>
    <w:rsid w:val="00D73C0C"/>
    <w:rsid w:val="00D820F9"/>
    <w:rsid w:val="00D839EE"/>
    <w:rsid w:val="00D94D66"/>
    <w:rsid w:val="00DD23B1"/>
    <w:rsid w:val="00E14498"/>
    <w:rsid w:val="00E21BCD"/>
    <w:rsid w:val="00E4586C"/>
    <w:rsid w:val="00E57747"/>
    <w:rsid w:val="00E8278A"/>
    <w:rsid w:val="00E87A32"/>
    <w:rsid w:val="00E9758D"/>
    <w:rsid w:val="00EC6776"/>
    <w:rsid w:val="00F00A18"/>
    <w:rsid w:val="00F13B10"/>
    <w:rsid w:val="00F5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1776"/>
    <w:pPr>
      <w:ind w:left="720"/>
      <w:contextualSpacing/>
    </w:pPr>
  </w:style>
  <w:style w:type="paragraph" w:styleId="2">
    <w:name w:val="Body Text 2"/>
    <w:basedOn w:val="a"/>
    <w:link w:val="20"/>
    <w:rsid w:val="002B6B2A"/>
    <w:pPr>
      <w:spacing w:after="0" w:line="240" w:lineRule="auto"/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B6B2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110C3-1C17-4992-8DBE-2C4F3C63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Adm_N</cp:lastModifiedBy>
  <cp:revision>29</cp:revision>
  <dcterms:created xsi:type="dcterms:W3CDTF">2017-07-26T14:15:00Z</dcterms:created>
  <dcterms:modified xsi:type="dcterms:W3CDTF">2018-02-12T06:42:00Z</dcterms:modified>
</cp:coreProperties>
</file>